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7" w:type="dxa"/>
        <w:jc w:val="center"/>
        <w:tblLayout w:type="fixed"/>
        <w:tblLook w:val="0000" w:firstRow="0" w:lastRow="0" w:firstColumn="0" w:lastColumn="0" w:noHBand="0" w:noVBand="0"/>
      </w:tblPr>
      <w:tblGrid>
        <w:gridCol w:w="4521"/>
        <w:gridCol w:w="6166"/>
      </w:tblGrid>
      <w:tr w:rsidR="00620515" w:rsidRPr="00D54708" w14:paraId="69C01A3B" w14:textId="77777777" w:rsidTr="000A2C1B">
        <w:trPr>
          <w:trHeight w:val="418"/>
          <w:jc w:val="center"/>
        </w:trPr>
        <w:tc>
          <w:tcPr>
            <w:tcW w:w="4521" w:type="dxa"/>
            <w:vAlign w:val="center"/>
          </w:tcPr>
          <w:p w14:paraId="490DBC87" w14:textId="77777777" w:rsidR="00E0790A" w:rsidRDefault="00E0790A" w:rsidP="00E0790A">
            <w:pPr>
              <w:widowControl w:val="0"/>
              <w:tabs>
                <w:tab w:val="center" w:pos="1875"/>
              </w:tabs>
              <w:spacing w:after="0" w:line="240" w:lineRule="auto"/>
              <w:ind w:left="-57" w:right="-57" w:firstLine="72"/>
              <w:jc w:val="center"/>
              <w:rPr>
                <w:rFonts w:ascii="Times New Roman" w:hAnsi="Times New Roman" w:cs="Times New Roman"/>
                <w:bCs/>
                <w:sz w:val="24"/>
                <w:szCs w:val="24"/>
              </w:rPr>
            </w:pPr>
            <w:bookmarkStart w:id="0" w:name="_Hlk68181597"/>
            <w:bookmarkStart w:id="1" w:name="_GoBack"/>
            <w:bookmarkEnd w:id="1"/>
            <w:r w:rsidRPr="00C27988">
              <w:rPr>
                <w:rFonts w:ascii="Times New Roman" w:hAnsi="Times New Roman" w:cs="Times New Roman"/>
                <w:bCs/>
                <w:sz w:val="24"/>
                <w:szCs w:val="24"/>
              </w:rPr>
              <w:t>SỞ GIÁO DỤC VÀ ĐÀO TẠO</w:t>
            </w:r>
          </w:p>
          <w:p w14:paraId="2AB9C466" w14:textId="33B052B3" w:rsidR="00C27988" w:rsidRPr="00C27988" w:rsidRDefault="00C27988" w:rsidP="00E0790A">
            <w:pPr>
              <w:widowControl w:val="0"/>
              <w:tabs>
                <w:tab w:val="center" w:pos="1875"/>
              </w:tabs>
              <w:spacing w:after="0" w:line="240" w:lineRule="auto"/>
              <w:ind w:left="-57" w:right="-57" w:firstLine="72"/>
              <w:jc w:val="center"/>
              <w:rPr>
                <w:rFonts w:ascii="Times New Roman" w:hAnsi="Times New Roman" w:cs="Times New Roman"/>
                <w:bCs/>
                <w:sz w:val="24"/>
                <w:szCs w:val="24"/>
              </w:rPr>
            </w:pPr>
            <w:r>
              <w:rPr>
                <w:rFonts w:ascii="Times New Roman" w:hAnsi="Times New Roman" w:cs="Times New Roman"/>
                <w:bCs/>
                <w:sz w:val="24"/>
                <w:szCs w:val="24"/>
              </w:rPr>
              <w:t>THÀNH PHỐ HỒ CHÍ MINH</w:t>
            </w:r>
          </w:p>
          <w:p w14:paraId="4CA73B4B" w14:textId="2F0670FE" w:rsidR="009F61E2" w:rsidRPr="00E0790A" w:rsidRDefault="00E0790A" w:rsidP="00E0790A">
            <w:pPr>
              <w:widowControl w:val="0"/>
              <w:tabs>
                <w:tab w:val="center" w:pos="1875"/>
              </w:tabs>
              <w:spacing w:after="0" w:line="240" w:lineRule="auto"/>
              <w:ind w:right="-108"/>
              <w:jc w:val="center"/>
              <w:rPr>
                <w:rFonts w:ascii="Times New Roman" w:hAnsi="Times New Roman" w:cs="Times New Roman"/>
                <w:sz w:val="24"/>
                <w:szCs w:val="24"/>
              </w:rPr>
            </w:pPr>
            <w:r w:rsidRPr="00E0790A">
              <w:rPr>
                <w:rFonts w:ascii="Times New Roman" w:hAnsi="Times New Roman" w:cs="Times New Roman"/>
                <w:b/>
                <w:bCs/>
                <w:sz w:val="24"/>
                <w:szCs w:val="24"/>
              </w:rPr>
              <w:t>TRƯỜNG THPT NGUYỄN TẤT THÀNH</w:t>
            </w:r>
          </w:p>
        </w:tc>
        <w:tc>
          <w:tcPr>
            <w:tcW w:w="6166" w:type="dxa"/>
          </w:tcPr>
          <w:p w14:paraId="469A97D8" w14:textId="77777777" w:rsidR="009F61E2" w:rsidRPr="00E0790A" w:rsidRDefault="009F61E2" w:rsidP="009F61E2">
            <w:pPr>
              <w:widowControl w:val="0"/>
              <w:tabs>
                <w:tab w:val="center" w:pos="2820"/>
              </w:tabs>
              <w:spacing w:after="0" w:line="240" w:lineRule="auto"/>
              <w:ind w:left="-57" w:right="-57" w:firstLine="72"/>
              <w:rPr>
                <w:rFonts w:ascii="Times New Roman" w:hAnsi="Times New Roman" w:cs="Times New Roman"/>
                <w:b/>
                <w:sz w:val="24"/>
                <w:szCs w:val="24"/>
              </w:rPr>
            </w:pPr>
            <w:r w:rsidRPr="00D54708">
              <w:rPr>
                <w:rFonts w:ascii="Times New Roman" w:hAnsi="Times New Roman" w:cs="Times New Roman"/>
                <w:b/>
                <w:sz w:val="26"/>
                <w:szCs w:val="26"/>
              </w:rPr>
              <w:tab/>
            </w:r>
            <w:r w:rsidRPr="00E0790A">
              <w:rPr>
                <w:rFonts w:ascii="Times New Roman" w:hAnsi="Times New Roman" w:cs="Times New Roman"/>
                <w:b/>
                <w:sz w:val="24"/>
                <w:szCs w:val="24"/>
              </w:rPr>
              <w:t>CỘNG</w:t>
            </w:r>
            <w:r w:rsidRPr="00E0790A">
              <w:rPr>
                <w:rFonts w:ascii="Times New Roman" w:hAnsi="Times New Roman" w:cs="Times New Roman"/>
                <w:b/>
                <w:bCs/>
                <w:sz w:val="24"/>
                <w:szCs w:val="24"/>
              </w:rPr>
              <w:t xml:space="preserve"> </w:t>
            </w:r>
            <w:r w:rsidRPr="00E0790A">
              <w:rPr>
                <w:rFonts w:ascii="Times New Roman" w:hAnsi="Times New Roman" w:cs="Times New Roman"/>
                <w:b/>
                <w:sz w:val="24"/>
                <w:szCs w:val="24"/>
              </w:rPr>
              <w:t>HÒA XÃ HỘI CHỦ NGHĨA VIỆT NAM</w:t>
            </w:r>
          </w:p>
          <w:p w14:paraId="33C00D04" w14:textId="7D5A1D82" w:rsidR="009F61E2" w:rsidRPr="00D54708" w:rsidRDefault="000A2C1B" w:rsidP="009F61E2">
            <w:pPr>
              <w:widowControl w:val="0"/>
              <w:tabs>
                <w:tab w:val="center" w:pos="2820"/>
              </w:tabs>
              <w:spacing w:after="0" w:line="240" w:lineRule="auto"/>
              <w:ind w:left="-57" w:right="-57" w:firstLine="72"/>
              <w:rPr>
                <w:rFonts w:ascii="Times New Roman" w:hAnsi="Times New Roman" w:cs="Times New Roman"/>
                <w:b/>
                <w:sz w:val="26"/>
                <w:szCs w:val="26"/>
              </w:rPr>
            </w:pPr>
            <w:r w:rsidRPr="00D54708">
              <w:rPr>
                <w:noProof/>
                <w:sz w:val="26"/>
                <w:szCs w:val="26"/>
                <w:lang w:eastAsia="en-US"/>
              </w:rPr>
              <mc:AlternateContent>
                <mc:Choice Requires="wps">
                  <w:drawing>
                    <wp:anchor distT="4294967294" distB="4294967294" distL="114300" distR="114300" simplePos="0" relativeHeight="251664384" behindDoc="0" locked="0" layoutInCell="1" allowOverlap="1" wp14:anchorId="5BB396D6" wp14:editId="029B31BD">
                      <wp:simplePos x="0" y="0"/>
                      <wp:positionH relativeFrom="column">
                        <wp:posOffset>793750</wp:posOffset>
                      </wp:positionH>
                      <wp:positionV relativeFrom="paragraph">
                        <wp:posOffset>212090</wp:posOffset>
                      </wp:positionV>
                      <wp:extent cx="201286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86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4588F"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pt,16.7pt" to="22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"/>
                  </w:pict>
                </mc:Fallback>
              </mc:AlternateContent>
            </w:r>
            <w:r w:rsidR="009F61E2" w:rsidRPr="00D54708">
              <w:rPr>
                <w:rFonts w:ascii="Times New Roman" w:hAnsi="Times New Roman" w:cs="Times New Roman"/>
                <w:b/>
                <w:sz w:val="26"/>
                <w:szCs w:val="26"/>
              </w:rPr>
              <w:tab/>
              <w:t>Độc lập - Tự do - Hạnh phúc</w:t>
            </w:r>
          </w:p>
        </w:tc>
      </w:tr>
      <w:tr w:rsidR="00620515" w:rsidRPr="00D54708" w14:paraId="417FE513" w14:textId="77777777" w:rsidTr="000A2C1B">
        <w:trPr>
          <w:trHeight w:val="286"/>
          <w:jc w:val="center"/>
        </w:trPr>
        <w:tc>
          <w:tcPr>
            <w:tcW w:w="4521" w:type="dxa"/>
          </w:tcPr>
          <w:p w14:paraId="29C8FB71" w14:textId="5848A57D" w:rsidR="00E342A2" w:rsidRDefault="00E342A2" w:rsidP="00C27988">
            <w:pPr>
              <w:widowControl w:val="0"/>
              <w:tabs>
                <w:tab w:val="center" w:pos="1875"/>
              </w:tabs>
              <w:spacing w:after="0" w:line="240" w:lineRule="auto"/>
              <w:ind w:left="-57" w:right="-57" w:firstLine="72"/>
              <w:rPr>
                <w:rFonts w:ascii="Times New Roman" w:hAnsi="Times New Roman" w:cs="Times New Roman"/>
                <w:b/>
                <w:bCs/>
                <w:sz w:val="26"/>
                <w:szCs w:val="26"/>
              </w:rPr>
            </w:pPr>
            <w:r w:rsidRPr="00D54708">
              <w:rPr>
                <w:noProof/>
                <w:sz w:val="26"/>
                <w:szCs w:val="26"/>
                <w:lang w:eastAsia="en-US"/>
              </w:rPr>
              <mc:AlternateContent>
                <mc:Choice Requires="wps">
                  <w:drawing>
                    <wp:anchor distT="4294967294" distB="4294967294" distL="114300" distR="114300" simplePos="0" relativeHeight="251656192" behindDoc="0" locked="0" layoutInCell="1" allowOverlap="1" wp14:anchorId="0D23C8AA" wp14:editId="359EBEDE">
                      <wp:simplePos x="0" y="0"/>
                      <wp:positionH relativeFrom="column">
                        <wp:posOffset>874395</wp:posOffset>
                      </wp:positionH>
                      <wp:positionV relativeFrom="paragraph">
                        <wp:posOffset>42545</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91187"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85pt,3.35pt" to="14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FxwEAAHY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"/>
                  </w:pict>
                </mc:Fallback>
              </mc:AlternateContent>
            </w:r>
            <w:r w:rsidR="009F61E2" w:rsidRPr="00D54708">
              <w:rPr>
                <w:rFonts w:ascii="Times New Roman" w:hAnsi="Times New Roman" w:cs="Times New Roman"/>
                <w:b/>
                <w:bCs/>
                <w:sz w:val="26"/>
                <w:szCs w:val="26"/>
              </w:rPr>
              <w:tab/>
            </w:r>
          </w:p>
          <w:p w14:paraId="7116031C" w14:textId="1509BDF0" w:rsidR="009F61E2" w:rsidRPr="00E342A2" w:rsidRDefault="00560F5D" w:rsidP="00DB567F">
            <w:pPr>
              <w:widowControl w:val="0"/>
              <w:spacing w:after="0" w:line="240" w:lineRule="auto"/>
              <w:ind w:left="-57" w:right="-57" w:firstLine="72"/>
              <w:jc w:val="center"/>
              <w:rPr>
                <w:rFonts w:ascii="Times New Roman" w:hAnsi="Times New Roman" w:cs="Times New Roman"/>
                <w:sz w:val="26"/>
                <w:szCs w:val="26"/>
              </w:rPr>
            </w:pPr>
            <w:r>
              <w:rPr>
                <w:rFonts w:ascii="Times New Roman" w:hAnsi="Times New Roman" w:cs="Times New Roman"/>
                <w:sz w:val="26"/>
                <w:szCs w:val="26"/>
              </w:rPr>
              <w:t>Số</w:t>
            </w:r>
            <w:r w:rsidR="00DB567F">
              <w:rPr>
                <w:rFonts w:ascii="Times New Roman" w:hAnsi="Times New Roman" w:cs="Times New Roman"/>
                <w:sz w:val="26"/>
                <w:szCs w:val="26"/>
              </w:rPr>
              <w:t>:</w:t>
            </w:r>
            <w:r>
              <w:rPr>
                <w:rFonts w:ascii="Times New Roman" w:hAnsi="Times New Roman" w:cs="Times New Roman"/>
                <w:sz w:val="26"/>
                <w:szCs w:val="26"/>
              </w:rPr>
              <w:t xml:space="preserve"> </w:t>
            </w:r>
            <w:r w:rsidR="00DB567F">
              <w:rPr>
                <w:rFonts w:ascii="Times New Roman" w:hAnsi="Times New Roman" w:cs="Times New Roman"/>
                <w:sz w:val="26"/>
                <w:szCs w:val="26"/>
              </w:rPr>
              <w:t>07</w:t>
            </w:r>
            <w:r>
              <w:rPr>
                <w:rFonts w:ascii="Times New Roman" w:hAnsi="Times New Roman" w:cs="Times New Roman"/>
                <w:sz w:val="26"/>
                <w:szCs w:val="26"/>
              </w:rPr>
              <w:t>/TB-NTT</w:t>
            </w:r>
          </w:p>
        </w:tc>
        <w:tc>
          <w:tcPr>
            <w:tcW w:w="6166" w:type="dxa"/>
          </w:tcPr>
          <w:p w14:paraId="5370CF2E" w14:textId="77777777" w:rsidR="00E342A2" w:rsidRPr="00E342A2" w:rsidRDefault="00E342A2" w:rsidP="000A2C1B">
            <w:pPr>
              <w:widowControl w:val="0"/>
              <w:tabs>
                <w:tab w:val="center" w:pos="2820"/>
              </w:tabs>
              <w:spacing w:before="120" w:after="0" w:line="240" w:lineRule="auto"/>
              <w:ind w:right="-241"/>
              <w:rPr>
                <w:rFonts w:ascii="Times New Roman" w:hAnsi="Times New Roman" w:cs="Times New Roman"/>
                <w:i/>
                <w:iCs/>
                <w:sz w:val="2"/>
                <w:szCs w:val="24"/>
              </w:rPr>
            </w:pPr>
          </w:p>
          <w:p w14:paraId="74823032" w14:textId="59BAF8B0" w:rsidR="009F61E2" w:rsidRPr="00E342A2" w:rsidRDefault="000A2C1B" w:rsidP="000B7FBD">
            <w:pPr>
              <w:widowControl w:val="0"/>
              <w:tabs>
                <w:tab w:val="center" w:pos="2820"/>
              </w:tabs>
              <w:spacing w:before="120" w:after="0" w:line="240" w:lineRule="auto"/>
              <w:ind w:right="-241"/>
              <w:jc w:val="center"/>
              <w:rPr>
                <w:rFonts w:ascii="Times New Roman" w:hAnsi="Times New Roman" w:cs="Times New Roman"/>
                <w:b/>
                <w:sz w:val="24"/>
                <w:szCs w:val="24"/>
              </w:rPr>
            </w:pPr>
            <w:r w:rsidRPr="00E342A2">
              <w:rPr>
                <w:rFonts w:ascii="Times New Roman" w:hAnsi="Times New Roman" w:cs="Times New Roman"/>
                <w:i/>
                <w:iCs/>
                <w:sz w:val="24"/>
                <w:szCs w:val="24"/>
              </w:rPr>
              <w:t xml:space="preserve">Thành phố Hồ Chí Minh, ngày </w:t>
            </w:r>
            <w:r w:rsidR="001F0BF0">
              <w:rPr>
                <w:rFonts w:ascii="Times New Roman" w:hAnsi="Times New Roman" w:cs="Times New Roman"/>
                <w:i/>
                <w:iCs/>
                <w:sz w:val="24"/>
                <w:szCs w:val="24"/>
              </w:rPr>
              <w:t>08</w:t>
            </w:r>
            <w:r w:rsidRPr="00E342A2">
              <w:rPr>
                <w:rFonts w:ascii="Times New Roman" w:hAnsi="Times New Roman" w:cs="Times New Roman"/>
                <w:i/>
                <w:iCs/>
                <w:sz w:val="24"/>
                <w:szCs w:val="24"/>
              </w:rPr>
              <w:t xml:space="preserve"> tháng </w:t>
            </w:r>
            <w:r w:rsidR="001F0BF0">
              <w:rPr>
                <w:rFonts w:ascii="Times New Roman" w:hAnsi="Times New Roman" w:cs="Times New Roman"/>
                <w:i/>
                <w:iCs/>
                <w:sz w:val="24"/>
                <w:szCs w:val="24"/>
              </w:rPr>
              <w:t>5</w:t>
            </w:r>
            <w:r w:rsidR="00F24C91">
              <w:rPr>
                <w:rFonts w:ascii="Times New Roman" w:hAnsi="Times New Roman" w:cs="Times New Roman"/>
                <w:i/>
                <w:iCs/>
                <w:sz w:val="24"/>
                <w:szCs w:val="24"/>
              </w:rPr>
              <w:t xml:space="preserve"> </w:t>
            </w:r>
            <w:r w:rsidRPr="00E342A2">
              <w:rPr>
                <w:rFonts w:ascii="Times New Roman" w:hAnsi="Times New Roman" w:cs="Times New Roman"/>
                <w:i/>
                <w:iCs/>
                <w:sz w:val="24"/>
                <w:szCs w:val="24"/>
              </w:rPr>
              <w:t>năm 202</w:t>
            </w:r>
            <w:r w:rsidR="001F0BF0">
              <w:rPr>
                <w:rFonts w:ascii="Times New Roman" w:hAnsi="Times New Roman" w:cs="Times New Roman"/>
                <w:i/>
                <w:iCs/>
                <w:sz w:val="24"/>
                <w:szCs w:val="24"/>
              </w:rPr>
              <w:t>3</w:t>
            </w:r>
          </w:p>
        </w:tc>
      </w:tr>
      <w:tr w:rsidR="009F61E2" w:rsidRPr="00D54708" w14:paraId="2AD1B9F7" w14:textId="77777777" w:rsidTr="000A2C1B">
        <w:trPr>
          <w:trHeight w:val="210"/>
          <w:jc w:val="center"/>
        </w:trPr>
        <w:tc>
          <w:tcPr>
            <w:tcW w:w="4521" w:type="dxa"/>
          </w:tcPr>
          <w:p w14:paraId="7A4BB01B" w14:textId="71D9804C" w:rsidR="009F61E2" w:rsidRPr="00D54708" w:rsidRDefault="009F61E2" w:rsidP="007E180F">
            <w:pPr>
              <w:tabs>
                <w:tab w:val="center" w:pos="1875"/>
              </w:tabs>
              <w:spacing w:after="0" w:line="240" w:lineRule="auto"/>
              <w:rPr>
                <w:rFonts w:ascii="Times New Roman" w:hAnsi="Times New Roman" w:cs="Times New Roman"/>
                <w:b/>
                <w:bCs/>
                <w:sz w:val="26"/>
                <w:szCs w:val="26"/>
              </w:rPr>
            </w:pPr>
          </w:p>
        </w:tc>
        <w:tc>
          <w:tcPr>
            <w:tcW w:w="6166" w:type="dxa"/>
          </w:tcPr>
          <w:p w14:paraId="44AFE42F" w14:textId="21CAF9FF" w:rsidR="009F61E2" w:rsidRPr="00D54708" w:rsidRDefault="009F61E2" w:rsidP="00E0790A">
            <w:pPr>
              <w:widowControl w:val="0"/>
              <w:tabs>
                <w:tab w:val="center" w:pos="2820"/>
              </w:tabs>
              <w:spacing w:after="0" w:line="240" w:lineRule="auto"/>
              <w:ind w:right="390" w:hanging="23"/>
              <w:jc w:val="right"/>
              <w:rPr>
                <w:rFonts w:ascii="Times New Roman" w:hAnsi="Times New Roman" w:cs="Times New Roman"/>
                <w:bCs/>
                <w:i/>
                <w:sz w:val="26"/>
                <w:szCs w:val="26"/>
              </w:rPr>
            </w:pPr>
          </w:p>
        </w:tc>
      </w:tr>
    </w:tbl>
    <w:p w14:paraId="21F568D3" w14:textId="78913D93" w:rsidR="00E0790A" w:rsidRPr="009A2BD2" w:rsidRDefault="00560F5D" w:rsidP="007E180F">
      <w:pPr>
        <w:spacing w:after="0"/>
        <w:jc w:val="center"/>
        <w:rPr>
          <w:rFonts w:ascii="Times New Roman" w:hAnsi="Times New Roman" w:cs="Times New Roman"/>
          <w:b/>
          <w:sz w:val="28"/>
          <w:szCs w:val="28"/>
        </w:rPr>
      </w:pPr>
      <w:r>
        <w:rPr>
          <w:rFonts w:ascii="Times New Roman" w:hAnsi="Times New Roman" w:cs="Times New Roman"/>
          <w:b/>
          <w:sz w:val="28"/>
          <w:szCs w:val="28"/>
        </w:rPr>
        <w:t>THÔNG BÁO</w:t>
      </w:r>
    </w:p>
    <w:p w14:paraId="782FB016" w14:textId="517CDD2D" w:rsidR="00560F5D" w:rsidRDefault="00560F5D" w:rsidP="00E0790A">
      <w:pPr>
        <w:spacing w:after="0"/>
        <w:jc w:val="center"/>
        <w:rPr>
          <w:rFonts w:ascii="Times New Roman" w:hAnsi="Times New Roman" w:cs="Times New Roman"/>
          <w:b/>
          <w:noProof/>
          <w:sz w:val="28"/>
          <w:szCs w:val="28"/>
          <w:lang w:eastAsia="en-US"/>
        </w:rPr>
      </w:pPr>
      <w:r>
        <w:rPr>
          <w:rFonts w:ascii="Times New Roman" w:hAnsi="Times New Roman" w:cs="Times New Roman"/>
          <w:b/>
          <w:noProof/>
          <w:sz w:val="28"/>
          <w:szCs w:val="28"/>
          <w:lang w:eastAsia="en-US"/>
        </w:rPr>
        <w:t>Danh mục s</w:t>
      </w:r>
      <w:r w:rsidR="009A2BD2" w:rsidRPr="009A2BD2">
        <w:rPr>
          <w:rFonts w:ascii="Times New Roman" w:hAnsi="Times New Roman" w:cs="Times New Roman"/>
          <w:b/>
          <w:noProof/>
          <w:sz w:val="28"/>
          <w:szCs w:val="28"/>
          <w:lang w:eastAsia="en-US"/>
        </w:rPr>
        <w:t>ách giáo khoa lớp 1</w:t>
      </w:r>
      <w:r w:rsidR="001F0BF0">
        <w:rPr>
          <w:rFonts w:ascii="Times New Roman" w:hAnsi="Times New Roman" w:cs="Times New Roman"/>
          <w:b/>
          <w:noProof/>
          <w:sz w:val="28"/>
          <w:szCs w:val="28"/>
          <w:lang w:eastAsia="en-US"/>
        </w:rPr>
        <w:t>1</w:t>
      </w:r>
      <w:r w:rsidR="009A2BD2" w:rsidRPr="009A2BD2">
        <w:rPr>
          <w:rFonts w:ascii="Times New Roman" w:hAnsi="Times New Roman" w:cs="Times New Roman"/>
          <w:b/>
          <w:noProof/>
          <w:sz w:val="28"/>
          <w:szCs w:val="28"/>
          <w:lang w:eastAsia="en-US"/>
        </w:rPr>
        <w:t xml:space="preserve"> </w:t>
      </w:r>
      <w:r>
        <w:rPr>
          <w:rFonts w:ascii="Times New Roman" w:hAnsi="Times New Roman" w:cs="Times New Roman"/>
          <w:b/>
          <w:noProof/>
          <w:sz w:val="28"/>
          <w:szCs w:val="28"/>
          <w:lang w:eastAsia="en-US"/>
        </w:rPr>
        <w:t xml:space="preserve">được phê duyệt sử dụng tại trường </w:t>
      </w:r>
    </w:p>
    <w:p w14:paraId="41CD67D9" w14:textId="68891B1F" w:rsidR="00B46702" w:rsidRPr="009A2BD2" w:rsidRDefault="00560F5D" w:rsidP="00E0790A">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t>N</w:t>
      </w:r>
      <w:r w:rsidR="009A2BD2" w:rsidRPr="009A2BD2">
        <w:rPr>
          <w:rFonts w:ascii="Times New Roman" w:hAnsi="Times New Roman" w:cs="Times New Roman"/>
          <w:b/>
          <w:noProof/>
          <w:sz w:val="28"/>
          <w:szCs w:val="28"/>
          <w:lang w:eastAsia="en-US"/>
        </w:rPr>
        <w:t>ăm học 202</w:t>
      </w:r>
      <w:r w:rsidR="001F0BF0">
        <w:rPr>
          <w:rFonts w:ascii="Times New Roman" w:hAnsi="Times New Roman" w:cs="Times New Roman"/>
          <w:b/>
          <w:noProof/>
          <w:sz w:val="28"/>
          <w:szCs w:val="28"/>
          <w:lang w:eastAsia="en-US"/>
        </w:rPr>
        <w:t>3</w:t>
      </w:r>
      <w:r w:rsidR="009A2BD2" w:rsidRPr="009A2BD2">
        <w:rPr>
          <w:rFonts w:ascii="Times New Roman" w:hAnsi="Times New Roman" w:cs="Times New Roman"/>
          <w:b/>
          <w:noProof/>
          <w:sz w:val="28"/>
          <w:szCs w:val="28"/>
          <w:lang w:eastAsia="en-US"/>
        </w:rPr>
        <w:t>-202</w:t>
      </w:r>
      <w:r w:rsidR="001F0BF0">
        <w:rPr>
          <w:rFonts w:ascii="Times New Roman" w:hAnsi="Times New Roman" w:cs="Times New Roman"/>
          <w:b/>
          <w:noProof/>
          <w:sz w:val="28"/>
          <w:szCs w:val="28"/>
          <w:lang w:eastAsia="en-US"/>
        </w:rPr>
        <w:t>4</w:t>
      </w:r>
    </w:p>
    <w:bookmarkEnd w:id="0"/>
    <w:p w14:paraId="551A8CEA" w14:textId="77777777" w:rsidR="005C16A8" w:rsidRDefault="00560F5D" w:rsidP="007E180F">
      <w:pPr>
        <w:tabs>
          <w:tab w:val="center" w:pos="1875"/>
        </w:tabs>
        <w:spacing w:before="120" w:after="0"/>
        <w:ind w:firstLine="720"/>
        <w:jc w:val="both"/>
        <w:rPr>
          <w:rFonts w:ascii="Times New Roman" w:hAnsi="Times New Roman" w:cs="Times New Roman"/>
          <w:iCs/>
          <w:sz w:val="28"/>
          <w:szCs w:val="28"/>
        </w:rPr>
      </w:pPr>
      <w:r w:rsidRPr="009A2BD2">
        <w:rPr>
          <w:rFonts w:ascii="Times New Roman" w:hAnsi="Times New Roman" w:cs="Times New Roman"/>
          <w:b/>
          <w:noProof/>
          <w:sz w:val="28"/>
          <w:szCs w:val="28"/>
          <w:lang w:eastAsia="en-US"/>
        </w:rPr>
        <mc:AlternateContent>
          <mc:Choice Requires="wps">
            <w:drawing>
              <wp:anchor distT="4294967294" distB="4294967294" distL="114300" distR="114300" simplePos="0" relativeHeight="251666432" behindDoc="0" locked="0" layoutInCell="1" allowOverlap="1" wp14:anchorId="4F34A422" wp14:editId="09851796">
                <wp:simplePos x="0" y="0"/>
                <wp:positionH relativeFrom="margin">
                  <wp:align>center</wp:align>
                </wp:positionH>
                <wp:positionV relativeFrom="paragraph">
                  <wp:posOffset>87630</wp:posOffset>
                </wp:positionV>
                <wp:extent cx="944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4868C" id="Straight Connector 3" o:spid="_x0000_s1026" style="position:absolute;z-index:2516664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6.9pt" to="74.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">
                <w10:wrap anchorx="margin"/>
              </v:line>
            </w:pict>
          </mc:Fallback>
        </mc:AlternateContent>
      </w:r>
    </w:p>
    <w:p w14:paraId="59966596" w14:textId="769CC366" w:rsidR="00552A58" w:rsidRPr="001F0BF0" w:rsidRDefault="00552A58" w:rsidP="00AE4668">
      <w:pPr>
        <w:tabs>
          <w:tab w:val="center" w:pos="1875"/>
        </w:tabs>
        <w:spacing w:after="0"/>
        <w:ind w:firstLine="720"/>
        <w:jc w:val="both"/>
        <w:rPr>
          <w:rFonts w:ascii="Times New Roman" w:hAnsi="Times New Roman" w:cs="Times New Roman"/>
          <w:iCs/>
          <w:sz w:val="28"/>
          <w:szCs w:val="28"/>
        </w:rPr>
      </w:pPr>
      <w:r w:rsidRPr="001F0BF0">
        <w:rPr>
          <w:rFonts w:ascii="Times New Roman" w:hAnsi="Times New Roman" w:cs="Times New Roman"/>
          <w:iCs/>
          <w:sz w:val="28"/>
          <w:szCs w:val="28"/>
        </w:rPr>
        <w:t xml:space="preserve">Căn cứ </w:t>
      </w:r>
      <w:r w:rsidR="00F24C91" w:rsidRPr="001F0BF0">
        <w:rPr>
          <w:rFonts w:ascii="Times New Roman" w:hAnsi="Times New Roman" w:cs="Times New Roman"/>
          <w:iCs/>
          <w:sz w:val="28"/>
          <w:szCs w:val="28"/>
        </w:rPr>
        <w:t>Quyết định</w:t>
      </w:r>
      <w:r w:rsidR="00E0790A" w:rsidRPr="001F0BF0">
        <w:rPr>
          <w:rFonts w:ascii="Times New Roman" w:hAnsi="Times New Roman" w:cs="Times New Roman"/>
          <w:iCs/>
          <w:sz w:val="28"/>
          <w:szCs w:val="28"/>
        </w:rPr>
        <w:t xml:space="preserve"> số </w:t>
      </w:r>
      <w:r w:rsidR="001F0BF0" w:rsidRPr="001F0BF0">
        <w:rPr>
          <w:rFonts w:ascii="Times New Roman" w:hAnsi="Times New Roman" w:cs="Times New Roman"/>
          <w:iCs/>
          <w:sz w:val="28"/>
          <w:szCs w:val="28"/>
        </w:rPr>
        <w:t>1713</w:t>
      </w:r>
      <w:r w:rsidR="00F24C91" w:rsidRPr="001F0BF0">
        <w:rPr>
          <w:rFonts w:ascii="Times New Roman" w:hAnsi="Times New Roman" w:cs="Times New Roman"/>
          <w:iCs/>
          <w:sz w:val="28"/>
          <w:szCs w:val="28"/>
        </w:rPr>
        <w:t>/QĐ-UBND</w:t>
      </w:r>
      <w:r w:rsidR="00E0790A" w:rsidRPr="001F0BF0">
        <w:rPr>
          <w:rFonts w:ascii="Times New Roman" w:hAnsi="Times New Roman" w:cs="Times New Roman"/>
          <w:iCs/>
          <w:sz w:val="28"/>
          <w:szCs w:val="28"/>
        </w:rPr>
        <w:t xml:space="preserve"> ngày </w:t>
      </w:r>
      <w:r w:rsidR="001F0BF0" w:rsidRPr="001F0BF0">
        <w:rPr>
          <w:rFonts w:ascii="Times New Roman" w:hAnsi="Times New Roman" w:cs="Times New Roman"/>
          <w:iCs/>
          <w:sz w:val="28"/>
          <w:szCs w:val="28"/>
        </w:rPr>
        <w:t>05</w:t>
      </w:r>
      <w:r w:rsidR="00F24C91" w:rsidRPr="001F0BF0">
        <w:rPr>
          <w:rFonts w:ascii="Times New Roman" w:hAnsi="Times New Roman" w:cs="Times New Roman"/>
          <w:iCs/>
          <w:sz w:val="28"/>
          <w:szCs w:val="28"/>
        </w:rPr>
        <w:t xml:space="preserve"> </w:t>
      </w:r>
      <w:r w:rsidR="00E0790A" w:rsidRPr="001F0BF0">
        <w:rPr>
          <w:rFonts w:ascii="Times New Roman" w:hAnsi="Times New Roman" w:cs="Times New Roman"/>
          <w:iCs/>
          <w:sz w:val="28"/>
          <w:szCs w:val="28"/>
        </w:rPr>
        <w:t xml:space="preserve">tháng </w:t>
      </w:r>
      <w:r w:rsidR="001F0BF0" w:rsidRPr="001F0BF0">
        <w:rPr>
          <w:rFonts w:ascii="Times New Roman" w:hAnsi="Times New Roman" w:cs="Times New Roman"/>
          <w:iCs/>
          <w:sz w:val="28"/>
          <w:szCs w:val="28"/>
        </w:rPr>
        <w:t>5</w:t>
      </w:r>
      <w:r w:rsidR="00E0790A" w:rsidRPr="001F0BF0">
        <w:rPr>
          <w:rFonts w:ascii="Times New Roman" w:hAnsi="Times New Roman" w:cs="Times New Roman"/>
          <w:iCs/>
          <w:sz w:val="28"/>
          <w:szCs w:val="28"/>
        </w:rPr>
        <w:t xml:space="preserve"> năm 202</w:t>
      </w:r>
      <w:r w:rsidR="001F0BF0" w:rsidRPr="001F0BF0">
        <w:rPr>
          <w:rFonts w:ascii="Times New Roman" w:hAnsi="Times New Roman" w:cs="Times New Roman"/>
          <w:iCs/>
          <w:sz w:val="28"/>
          <w:szCs w:val="28"/>
        </w:rPr>
        <w:t>3</w:t>
      </w:r>
      <w:r w:rsidR="00E0790A" w:rsidRPr="001F0BF0">
        <w:rPr>
          <w:rFonts w:ascii="Times New Roman" w:hAnsi="Times New Roman" w:cs="Times New Roman"/>
          <w:iCs/>
          <w:sz w:val="28"/>
          <w:szCs w:val="28"/>
        </w:rPr>
        <w:t xml:space="preserve"> của </w:t>
      </w:r>
      <w:r w:rsidR="00F24C91" w:rsidRPr="001F0BF0">
        <w:rPr>
          <w:rFonts w:ascii="Times New Roman" w:hAnsi="Times New Roman" w:cs="Times New Roman"/>
          <w:iCs/>
          <w:sz w:val="28"/>
          <w:szCs w:val="28"/>
        </w:rPr>
        <w:t>Ủ</w:t>
      </w:r>
      <w:r w:rsidR="00DF5F36" w:rsidRPr="001F0BF0">
        <w:rPr>
          <w:rFonts w:ascii="Times New Roman" w:hAnsi="Times New Roman" w:cs="Times New Roman"/>
          <w:iCs/>
          <w:sz w:val="28"/>
          <w:szCs w:val="28"/>
        </w:rPr>
        <w:t>y b</w:t>
      </w:r>
      <w:r w:rsidR="00F24C91" w:rsidRPr="001F0BF0">
        <w:rPr>
          <w:rFonts w:ascii="Times New Roman" w:hAnsi="Times New Roman" w:cs="Times New Roman"/>
          <w:iCs/>
          <w:sz w:val="28"/>
          <w:szCs w:val="28"/>
        </w:rPr>
        <w:t xml:space="preserve">an </w:t>
      </w:r>
      <w:r w:rsidR="00DF5F36" w:rsidRPr="001F0BF0">
        <w:rPr>
          <w:rFonts w:ascii="Times New Roman" w:hAnsi="Times New Roman" w:cs="Times New Roman"/>
          <w:iCs/>
          <w:sz w:val="28"/>
          <w:szCs w:val="28"/>
        </w:rPr>
        <w:t>n</w:t>
      </w:r>
      <w:r w:rsidR="00F24C91" w:rsidRPr="001F0BF0">
        <w:rPr>
          <w:rFonts w:ascii="Times New Roman" w:hAnsi="Times New Roman" w:cs="Times New Roman"/>
          <w:iCs/>
          <w:sz w:val="28"/>
          <w:szCs w:val="28"/>
        </w:rPr>
        <w:t xml:space="preserve">hân </w:t>
      </w:r>
      <w:r w:rsidR="00DF5F36" w:rsidRPr="001F0BF0">
        <w:rPr>
          <w:rFonts w:ascii="Times New Roman" w:hAnsi="Times New Roman" w:cs="Times New Roman"/>
          <w:iCs/>
          <w:sz w:val="28"/>
          <w:szCs w:val="28"/>
        </w:rPr>
        <w:t>d</w:t>
      </w:r>
      <w:r w:rsidR="00F24C91" w:rsidRPr="001F0BF0">
        <w:rPr>
          <w:rFonts w:ascii="Times New Roman" w:hAnsi="Times New Roman" w:cs="Times New Roman"/>
          <w:iCs/>
          <w:sz w:val="28"/>
          <w:szCs w:val="28"/>
        </w:rPr>
        <w:t xml:space="preserve">ân Thành phố Hồ Chí Minh </w:t>
      </w:r>
      <w:r w:rsidR="005631AD" w:rsidRPr="001F0BF0">
        <w:rPr>
          <w:rFonts w:ascii="Times New Roman" w:hAnsi="Times New Roman" w:cs="Times New Roman"/>
          <w:iCs/>
          <w:sz w:val="28"/>
          <w:szCs w:val="28"/>
        </w:rPr>
        <w:t>v</w:t>
      </w:r>
      <w:r w:rsidR="00E0790A" w:rsidRPr="001F0BF0">
        <w:rPr>
          <w:rFonts w:ascii="Times New Roman" w:hAnsi="Times New Roman" w:cs="Times New Roman"/>
          <w:iCs/>
          <w:sz w:val="28"/>
          <w:szCs w:val="28"/>
        </w:rPr>
        <w:t xml:space="preserve">ề </w:t>
      </w:r>
      <w:r w:rsidR="00F24C91" w:rsidRPr="001F0BF0">
        <w:rPr>
          <w:rFonts w:ascii="Times New Roman" w:hAnsi="Times New Roman" w:cs="Times New Roman"/>
          <w:iCs/>
          <w:sz w:val="28"/>
          <w:szCs w:val="28"/>
        </w:rPr>
        <w:t>phê duyệt danh mục sách giáo khoa lớp 1</w:t>
      </w:r>
      <w:r w:rsidR="001F0BF0" w:rsidRPr="001F0BF0">
        <w:rPr>
          <w:rFonts w:ascii="Times New Roman" w:hAnsi="Times New Roman" w:cs="Times New Roman"/>
          <w:iCs/>
          <w:sz w:val="28"/>
          <w:szCs w:val="28"/>
        </w:rPr>
        <w:t>1</w:t>
      </w:r>
      <w:r w:rsidR="00F24C91" w:rsidRPr="001F0BF0">
        <w:rPr>
          <w:rFonts w:ascii="Times New Roman" w:hAnsi="Times New Roman" w:cs="Times New Roman"/>
          <w:iCs/>
          <w:sz w:val="28"/>
          <w:szCs w:val="28"/>
        </w:rPr>
        <w:t xml:space="preserve"> sử dụng trong cơ sở giáo dục trên địa bàn Thành phố Hồ Chí Minh</w:t>
      </w:r>
      <w:r w:rsidR="001F0BF0" w:rsidRPr="001F0BF0">
        <w:rPr>
          <w:rFonts w:ascii="Times New Roman" w:hAnsi="Times New Roman" w:cs="Times New Roman"/>
          <w:iCs/>
          <w:sz w:val="28"/>
          <w:szCs w:val="28"/>
        </w:rPr>
        <w:t xml:space="preserve"> từ năm học 2023</w:t>
      </w:r>
      <w:r w:rsidR="00672405">
        <w:rPr>
          <w:rFonts w:ascii="Times New Roman" w:hAnsi="Times New Roman" w:cs="Times New Roman"/>
          <w:iCs/>
          <w:sz w:val="28"/>
          <w:szCs w:val="28"/>
        </w:rPr>
        <w:t xml:space="preserve"> </w:t>
      </w:r>
      <w:r w:rsidR="001F0BF0" w:rsidRPr="001F0BF0">
        <w:rPr>
          <w:rFonts w:ascii="Times New Roman" w:hAnsi="Times New Roman" w:cs="Times New Roman"/>
          <w:iCs/>
          <w:sz w:val="28"/>
          <w:szCs w:val="28"/>
        </w:rPr>
        <w:t>-</w:t>
      </w:r>
      <w:r w:rsidR="00672405">
        <w:rPr>
          <w:rFonts w:ascii="Times New Roman" w:hAnsi="Times New Roman" w:cs="Times New Roman"/>
          <w:iCs/>
          <w:sz w:val="28"/>
          <w:szCs w:val="28"/>
        </w:rPr>
        <w:t xml:space="preserve"> </w:t>
      </w:r>
      <w:r w:rsidR="001F0BF0" w:rsidRPr="001F0BF0">
        <w:rPr>
          <w:rFonts w:ascii="Times New Roman" w:hAnsi="Times New Roman" w:cs="Times New Roman"/>
          <w:iCs/>
          <w:sz w:val="28"/>
          <w:szCs w:val="28"/>
        </w:rPr>
        <w:t>2024</w:t>
      </w:r>
      <w:r w:rsidR="002411BF" w:rsidRPr="001F0BF0">
        <w:rPr>
          <w:rFonts w:ascii="Times New Roman" w:hAnsi="Times New Roman" w:cs="Times New Roman"/>
          <w:iCs/>
          <w:sz w:val="28"/>
          <w:szCs w:val="28"/>
        </w:rPr>
        <w:t>;</w:t>
      </w:r>
    </w:p>
    <w:p w14:paraId="3036E8B4" w14:textId="1F09777A" w:rsidR="00B97A16" w:rsidRDefault="00E0790A" w:rsidP="00B97A16">
      <w:pPr>
        <w:pStyle w:val="NormalWeb"/>
        <w:spacing w:before="0" w:beforeAutospacing="0" w:after="0" w:afterAutospacing="0" w:line="276" w:lineRule="auto"/>
        <w:ind w:firstLine="726"/>
        <w:jc w:val="both"/>
        <w:rPr>
          <w:sz w:val="28"/>
          <w:szCs w:val="28"/>
        </w:rPr>
      </w:pPr>
      <w:r w:rsidRPr="00DF5F36">
        <w:rPr>
          <w:sz w:val="28"/>
          <w:szCs w:val="28"/>
        </w:rPr>
        <w:t xml:space="preserve">Trường THPT Nguyễn Tất Thành </w:t>
      </w:r>
      <w:r w:rsidR="009A2BD2">
        <w:rPr>
          <w:sz w:val="28"/>
          <w:szCs w:val="28"/>
        </w:rPr>
        <w:t xml:space="preserve">thông báo danh mục </w:t>
      </w:r>
      <w:r w:rsidR="005631AD" w:rsidRPr="00DF5F36">
        <w:rPr>
          <w:sz w:val="28"/>
          <w:szCs w:val="28"/>
        </w:rPr>
        <w:t>sách giáo khoa (</w:t>
      </w:r>
      <w:r w:rsidR="000B72F2" w:rsidRPr="00DF5F36">
        <w:rPr>
          <w:sz w:val="28"/>
          <w:szCs w:val="28"/>
        </w:rPr>
        <w:t>SGK</w:t>
      </w:r>
      <w:r w:rsidR="005631AD" w:rsidRPr="00DF5F36">
        <w:rPr>
          <w:sz w:val="28"/>
          <w:szCs w:val="28"/>
        </w:rPr>
        <w:t>)</w:t>
      </w:r>
      <w:r w:rsidRPr="00DF5F36">
        <w:rPr>
          <w:sz w:val="28"/>
          <w:szCs w:val="28"/>
        </w:rPr>
        <w:t xml:space="preserve"> lớp 1</w:t>
      </w:r>
      <w:r w:rsidR="001F0BF0">
        <w:rPr>
          <w:sz w:val="28"/>
          <w:szCs w:val="28"/>
        </w:rPr>
        <w:t>1</w:t>
      </w:r>
      <w:r w:rsidRPr="00DF5F36">
        <w:rPr>
          <w:sz w:val="28"/>
          <w:szCs w:val="28"/>
        </w:rPr>
        <w:t xml:space="preserve"> </w:t>
      </w:r>
      <w:r w:rsidR="00560F5D">
        <w:rPr>
          <w:sz w:val="28"/>
          <w:szCs w:val="28"/>
        </w:rPr>
        <w:t xml:space="preserve">được phê duyệt sử dụng trong </w:t>
      </w:r>
      <w:r w:rsidRPr="00DF5F36">
        <w:rPr>
          <w:sz w:val="28"/>
          <w:szCs w:val="28"/>
        </w:rPr>
        <w:t>năm học 202</w:t>
      </w:r>
      <w:r w:rsidR="001F0BF0">
        <w:rPr>
          <w:sz w:val="28"/>
          <w:szCs w:val="28"/>
        </w:rPr>
        <w:t>3</w:t>
      </w:r>
      <w:r w:rsidR="00287C4B">
        <w:rPr>
          <w:sz w:val="28"/>
          <w:szCs w:val="28"/>
        </w:rPr>
        <w:t xml:space="preserve"> </w:t>
      </w:r>
      <w:r w:rsidRPr="00DF5F36">
        <w:rPr>
          <w:sz w:val="28"/>
          <w:szCs w:val="28"/>
        </w:rPr>
        <w:t>-</w:t>
      </w:r>
      <w:r w:rsidR="00287C4B">
        <w:rPr>
          <w:sz w:val="28"/>
          <w:szCs w:val="28"/>
        </w:rPr>
        <w:t xml:space="preserve"> </w:t>
      </w:r>
      <w:r w:rsidRPr="00DF5F36">
        <w:rPr>
          <w:sz w:val="28"/>
          <w:szCs w:val="28"/>
        </w:rPr>
        <w:t>202</w:t>
      </w:r>
      <w:r w:rsidR="001F0BF0">
        <w:rPr>
          <w:sz w:val="28"/>
          <w:szCs w:val="28"/>
        </w:rPr>
        <w:t>4</w:t>
      </w:r>
      <w:r w:rsidR="00457B79" w:rsidRPr="00DF5F36">
        <w:rPr>
          <w:sz w:val="28"/>
          <w:szCs w:val="28"/>
        </w:rPr>
        <w:t xml:space="preserve"> cụ thể như sau:</w:t>
      </w:r>
    </w:p>
    <w:p w14:paraId="62BE75BD" w14:textId="77777777" w:rsidR="00560F5D" w:rsidRPr="000B7FBD" w:rsidRDefault="00560F5D" w:rsidP="00B97A16">
      <w:pPr>
        <w:pStyle w:val="NormalWeb"/>
        <w:spacing w:before="0" w:beforeAutospacing="0" w:after="0" w:afterAutospacing="0" w:line="276" w:lineRule="auto"/>
        <w:ind w:firstLine="726"/>
        <w:jc w:val="both"/>
        <w:rPr>
          <w:sz w:val="6"/>
          <w:szCs w:val="28"/>
        </w:rPr>
      </w:pPr>
    </w:p>
    <w:tbl>
      <w:tblPr>
        <w:tblStyle w:val="TableGrid"/>
        <w:tblW w:w="9356" w:type="dxa"/>
        <w:tblInd w:w="-147" w:type="dxa"/>
        <w:tblLayout w:type="fixed"/>
        <w:tblLook w:val="0620" w:firstRow="1" w:lastRow="0" w:firstColumn="0" w:lastColumn="0" w:noHBand="1" w:noVBand="1"/>
      </w:tblPr>
      <w:tblGrid>
        <w:gridCol w:w="1765"/>
        <w:gridCol w:w="1638"/>
        <w:gridCol w:w="4582"/>
        <w:gridCol w:w="1371"/>
      </w:tblGrid>
      <w:tr w:rsidR="0089372B" w:rsidRPr="00DF5F36" w14:paraId="6D4BBCAE" w14:textId="77777777" w:rsidTr="00203481">
        <w:trPr>
          <w:trHeight w:val="543"/>
          <w:tblHeader/>
        </w:trPr>
        <w:tc>
          <w:tcPr>
            <w:tcW w:w="1765" w:type="dxa"/>
            <w:vAlign w:val="center"/>
          </w:tcPr>
          <w:p w14:paraId="5F84FB47" w14:textId="14E3BB6A" w:rsidR="00E71EF3" w:rsidRPr="00AE0116" w:rsidRDefault="009A2BD2" w:rsidP="00AE0116">
            <w:pPr>
              <w:pStyle w:val="NormalWeb"/>
              <w:tabs>
                <w:tab w:val="left" w:pos="993"/>
              </w:tabs>
              <w:spacing w:before="0" w:beforeAutospacing="0" w:after="0" w:afterAutospacing="0" w:line="276" w:lineRule="auto"/>
              <w:jc w:val="center"/>
              <w:rPr>
                <w:b/>
                <w:sz w:val="28"/>
                <w:szCs w:val="28"/>
              </w:rPr>
            </w:pPr>
            <w:r>
              <w:rPr>
                <w:b/>
                <w:sz w:val="28"/>
                <w:szCs w:val="28"/>
              </w:rPr>
              <w:t>Môn</w:t>
            </w:r>
          </w:p>
        </w:tc>
        <w:tc>
          <w:tcPr>
            <w:tcW w:w="1638" w:type="dxa"/>
            <w:vAlign w:val="center"/>
          </w:tcPr>
          <w:p w14:paraId="00DF1CF8" w14:textId="6AAB4D53" w:rsidR="00E71EF3" w:rsidRPr="00AE0116" w:rsidRDefault="009A2BD2" w:rsidP="00AE0116">
            <w:pPr>
              <w:pStyle w:val="NormalWeb"/>
              <w:tabs>
                <w:tab w:val="left" w:pos="993"/>
              </w:tabs>
              <w:spacing w:before="0" w:beforeAutospacing="0" w:after="0" w:afterAutospacing="0" w:line="276" w:lineRule="auto"/>
              <w:jc w:val="center"/>
              <w:rPr>
                <w:b/>
                <w:sz w:val="28"/>
                <w:szCs w:val="28"/>
              </w:rPr>
            </w:pPr>
            <w:r>
              <w:rPr>
                <w:b/>
                <w:sz w:val="28"/>
                <w:szCs w:val="28"/>
              </w:rPr>
              <w:t>Tên sách</w:t>
            </w:r>
          </w:p>
        </w:tc>
        <w:tc>
          <w:tcPr>
            <w:tcW w:w="4582" w:type="dxa"/>
            <w:vAlign w:val="center"/>
          </w:tcPr>
          <w:p w14:paraId="0BA8CAE8" w14:textId="338E2B1B" w:rsidR="00E71EF3" w:rsidRPr="00AE0116" w:rsidRDefault="009A2BD2" w:rsidP="00AE0116">
            <w:pPr>
              <w:pStyle w:val="NormalWeb"/>
              <w:tabs>
                <w:tab w:val="left" w:pos="993"/>
              </w:tabs>
              <w:spacing w:before="0" w:beforeAutospacing="0" w:after="0" w:afterAutospacing="0" w:line="276" w:lineRule="auto"/>
              <w:jc w:val="center"/>
              <w:rPr>
                <w:b/>
                <w:sz w:val="28"/>
                <w:szCs w:val="28"/>
              </w:rPr>
            </w:pPr>
            <w:r>
              <w:rPr>
                <w:b/>
                <w:sz w:val="28"/>
                <w:szCs w:val="28"/>
              </w:rPr>
              <w:t>Tên tác giả</w:t>
            </w:r>
          </w:p>
        </w:tc>
        <w:tc>
          <w:tcPr>
            <w:tcW w:w="1371" w:type="dxa"/>
            <w:vAlign w:val="center"/>
          </w:tcPr>
          <w:p w14:paraId="657CE046" w14:textId="3890D64D" w:rsidR="00E71EF3" w:rsidRPr="00AE0116" w:rsidRDefault="009A2BD2" w:rsidP="00AE0116">
            <w:pPr>
              <w:pStyle w:val="NormalWeb"/>
              <w:tabs>
                <w:tab w:val="left" w:pos="993"/>
              </w:tabs>
              <w:spacing w:before="0" w:beforeAutospacing="0" w:after="0" w:afterAutospacing="0" w:line="276" w:lineRule="auto"/>
              <w:jc w:val="center"/>
              <w:rPr>
                <w:b/>
                <w:sz w:val="28"/>
                <w:szCs w:val="28"/>
              </w:rPr>
            </w:pPr>
            <w:r>
              <w:rPr>
                <w:b/>
                <w:sz w:val="28"/>
                <w:szCs w:val="28"/>
              </w:rPr>
              <w:t>Nhà xuất bản</w:t>
            </w:r>
          </w:p>
        </w:tc>
      </w:tr>
      <w:tr w:rsidR="00F55CF5" w:rsidRPr="00DF5F36" w14:paraId="4D4C10D6" w14:textId="77777777" w:rsidTr="00203481">
        <w:trPr>
          <w:trHeight w:val="543"/>
        </w:trPr>
        <w:tc>
          <w:tcPr>
            <w:tcW w:w="1765" w:type="dxa"/>
            <w:vAlign w:val="center"/>
          </w:tcPr>
          <w:p w14:paraId="0BDED1DC" w14:textId="604FA4F1" w:rsidR="00F55CF5" w:rsidRDefault="00F55CF5" w:rsidP="005A178B">
            <w:pPr>
              <w:pStyle w:val="NormalWeb"/>
              <w:tabs>
                <w:tab w:val="left" w:pos="993"/>
              </w:tabs>
              <w:spacing w:before="0" w:beforeAutospacing="0" w:after="0" w:afterAutospacing="0" w:line="276" w:lineRule="auto"/>
              <w:jc w:val="center"/>
              <w:rPr>
                <w:b/>
                <w:sz w:val="28"/>
                <w:szCs w:val="28"/>
              </w:rPr>
            </w:pPr>
            <w:r>
              <w:rPr>
                <w:sz w:val="28"/>
                <w:szCs w:val="28"/>
              </w:rPr>
              <w:t>1. Tiếng Anh</w:t>
            </w:r>
          </w:p>
        </w:tc>
        <w:tc>
          <w:tcPr>
            <w:tcW w:w="1638" w:type="dxa"/>
            <w:vAlign w:val="center"/>
          </w:tcPr>
          <w:p w14:paraId="7E25A282" w14:textId="6F604C5C" w:rsidR="00F55CF5" w:rsidRDefault="00F55CF5" w:rsidP="005A178B">
            <w:pPr>
              <w:pStyle w:val="NormalWeb"/>
              <w:tabs>
                <w:tab w:val="left" w:pos="993"/>
              </w:tabs>
              <w:spacing w:before="0" w:beforeAutospacing="0" w:after="0" w:afterAutospacing="0" w:line="276" w:lineRule="auto"/>
              <w:jc w:val="center"/>
              <w:rPr>
                <w:b/>
                <w:sz w:val="28"/>
                <w:szCs w:val="28"/>
              </w:rPr>
            </w:pPr>
            <w:r>
              <w:rPr>
                <w:sz w:val="28"/>
                <w:szCs w:val="28"/>
              </w:rPr>
              <w:t>Tiếng Anh 11 Friends Global</w:t>
            </w:r>
          </w:p>
        </w:tc>
        <w:tc>
          <w:tcPr>
            <w:tcW w:w="4582" w:type="dxa"/>
            <w:vAlign w:val="center"/>
          </w:tcPr>
          <w:p w14:paraId="04D86145" w14:textId="5C5E52D1" w:rsidR="00F55CF5" w:rsidRDefault="00F55CF5" w:rsidP="005A178B">
            <w:pPr>
              <w:pStyle w:val="NormalWeb"/>
              <w:tabs>
                <w:tab w:val="left" w:pos="993"/>
              </w:tabs>
              <w:spacing w:before="0" w:beforeAutospacing="0" w:after="0" w:afterAutospacing="0" w:line="276" w:lineRule="auto"/>
              <w:jc w:val="center"/>
              <w:rPr>
                <w:b/>
                <w:sz w:val="28"/>
                <w:szCs w:val="28"/>
              </w:rPr>
            </w:pPr>
            <w:r>
              <w:rPr>
                <w:sz w:val="28"/>
                <w:szCs w:val="28"/>
              </w:rPr>
              <w:t>Vũ Mỹ Lan (Chủ biên), Huỳnh Đông Hải, Nguyễn Thùy Liên, Huỳnh Ngọc Thùy Trang, Trần Thụy Thùy Trinh.</w:t>
            </w:r>
          </w:p>
        </w:tc>
        <w:tc>
          <w:tcPr>
            <w:tcW w:w="1371" w:type="dxa"/>
            <w:vMerge w:val="restart"/>
            <w:vAlign w:val="center"/>
          </w:tcPr>
          <w:p w14:paraId="7C185A45" w14:textId="24DA701F" w:rsidR="00F55CF5" w:rsidRDefault="00F55CF5" w:rsidP="005A178B">
            <w:pPr>
              <w:pStyle w:val="NormalWeb"/>
              <w:tabs>
                <w:tab w:val="left" w:pos="993"/>
              </w:tabs>
              <w:spacing w:before="0" w:beforeAutospacing="0" w:after="0" w:afterAutospacing="0" w:line="276" w:lineRule="auto"/>
              <w:jc w:val="center"/>
              <w:rPr>
                <w:b/>
                <w:sz w:val="28"/>
                <w:szCs w:val="28"/>
              </w:rPr>
            </w:pPr>
            <w:r>
              <w:rPr>
                <w:sz w:val="28"/>
                <w:szCs w:val="28"/>
              </w:rPr>
              <w:t>Nhà xuất bản Giáo dục Việt Nam</w:t>
            </w:r>
          </w:p>
        </w:tc>
      </w:tr>
      <w:tr w:rsidR="00F55CF5" w:rsidRPr="00DF5F36" w14:paraId="008B3EF8" w14:textId="77777777" w:rsidTr="00203481">
        <w:trPr>
          <w:trHeight w:val="543"/>
        </w:trPr>
        <w:tc>
          <w:tcPr>
            <w:tcW w:w="7985" w:type="dxa"/>
            <w:gridSpan w:val="3"/>
            <w:vAlign w:val="center"/>
          </w:tcPr>
          <w:p w14:paraId="63EB4B71" w14:textId="2A7C8171" w:rsidR="00F55CF5" w:rsidRDefault="00F55CF5" w:rsidP="005A178B">
            <w:pPr>
              <w:pStyle w:val="NormalWeb"/>
              <w:tabs>
                <w:tab w:val="left" w:pos="993"/>
              </w:tabs>
              <w:spacing w:before="0" w:beforeAutospacing="0" w:after="0" w:afterAutospacing="0" w:line="276" w:lineRule="auto"/>
              <w:jc w:val="center"/>
              <w:rPr>
                <w:sz w:val="28"/>
                <w:szCs w:val="28"/>
              </w:rPr>
            </w:pPr>
            <w:r w:rsidRPr="00A03401">
              <w:rPr>
                <w:b/>
                <w:bCs/>
                <w:sz w:val="28"/>
                <w:szCs w:val="28"/>
              </w:rPr>
              <w:t>CHÂN TRỜI SÁNG TẠO 1</w:t>
            </w:r>
          </w:p>
        </w:tc>
        <w:tc>
          <w:tcPr>
            <w:tcW w:w="1371" w:type="dxa"/>
            <w:vMerge/>
            <w:vAlign w:val="center"/>
          </w:tcPr>
          <w:p w14:paraId="54BA0CD6" w14:textId="77777777" w:rsidR="00F55CF5" w:rsidRDefault="00F55CF5" w:rsidP="005A178B">
            <w:pPr>
              <w:pStyle w:val="NormalWeb"/>
              <w:tabs>
                <w:tab w:val="left" w:pos="993"/>
              </w:tabs>
              <w:spacing w:before="0" w:beforeAutospacing="0" w:after="0" w:afterAutospacing="0" w:line="276" w:lineRule="auto"/>
              <w:jc w:val="center"/>
              <w:rPr>
                <w:b/>
                <w:sz w:val="28"/>
                <w:szCs w:val="28"/>
              </w:rPr>
            </w:pPr>
          </w:p>
        </w:tc>
      </w:tr>
      <w:tr w:rsidR="00F55CF5" w:rsidRPr="00DF5F36" w14:paraId="03868903" w14:textId="77777777" w:rsidTr="00203481">
        <w:trPr>
          <w:trHeight w:val="543"/>
        </w:trPr>
        <w:tc>
          <w:tcPr>
            <w:tcW w:w="1765" w:type="dxa"/>
            <w:vAlign w:val="center"/>
          </w:tcPr>
          <w:p w14:paraId="73904ADD" w14:textId="27AEB293"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2. Hoạt động trải nghiệm và hướng nghiệp</w:t>
            </w:r>
          </w:p>
        </w:tc>
        <w:tc>
          <w:tcPr>
            <w:tcW w:w="1638" w:type="dxa"/>
            <w:vAlign w:val="center"/>
          </w:tcPr>
          <w:p w14:paraId="01950344" w14:textId="70D5DCF4"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 xml:space="preserve">Hoạt động trải nghiệm, hướng nghiệp 11 </w:t>
            </w:r>
          </w:p>
        </w:tc>
        <w:tc>
          <w:tcPr>
            <w:tcW w:w="4582" w:type="dxa"/>
            <w:vAlign w:val="center"/>
          </w:tcPr>
          <w:p w14:paraId="4CAAE84C" w14:textId="578A6145"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Đinh Thị Kim Thoa (Tổng Chủ biên), Vũ Phương Liên, Cao Thị Châu Thủy (đồng Chủ biên), Nguyễn Hồng Kiên, Lại Thị Yến Ngọc, Phạm Đình Văn</w:t>
            </w:r>
          </w:p>
        </w:tc>
        <w:tc>
          <w:tcPr>
            <w:tcW w:w="1371" w:type="dxa"/>
            <w:vMerge/>
            <w:vAlign w:val="center"/>
          </w:tcPr>
          <w:p w14:paraId="539E85F9" w14:textId="77777777" w:rsidR="00F55CF5" w:rsidRDefault="00F55CF5" w:rsidP="005A178B">
            <w:pPr>
              <w:pStyle w:val="NormalWeb"/>
              <w:tabs>
                <w:tab w:val="left" w:pos="993"/>
              </w:tabs>
              <w:spacing w:before="0" w:beforeAutospacing="0" w:after="0" w:afterAutospacing="0" w:line="276" w:lineRule="auto"/>
              <w:jc w:val="center"/>
              <w:rPr>
                <w:b/>
                <w:sz w:val="28"/>
                <w:szCs w:val="28"/>
              </w:rPr>
            </w:pPr>
          </w:p>
        </w:tc>
      </w:tr>
      <w:tr w:rsidR="00F55CF5" w:rsidRPr="00DF5F36" w14:paraId="65D52D88" w14:textId="77777777" w:rsidTr="00203481">
        <w:trPr>
          <w:trHeight w:val="543"/>
        </w:trPr>
        <w:tc>
          <w:tcPr>
            <w:tcW w:w="7985" w:type="dxa"/>
            <w:gridSpan w:val="3"/>
            <w:vAlign w:val="center"/>
          </w:tcPr>
          <w:p w14:paraId="7FF64539" w14:textId="60530EE7" w:rsidR="00F55CF5" w:rsidRDefault="00F55CF5" w:rsidP="005A178B">
            <w:pPr>
              <w:pStyle w:val="NormalWeb"/>
              <w:tabs>
                <w:tab w:val="left" w:pos="993"/>
              </w:tabs>
              <w:spacing w:before="0" w:beforeAutospacing="0" w:after="0" w:afterAutospacing="0" w:line="276" w:lineRule="auto"/>
              <w:jc w:val="center"/>
              <w:rPr>
                <w:sz w:val="28"/>
                <w:szCs w:val="28"/>
              </w:rPr>
            </w:pPr>
            <w:r w:rsidRPr="00A03401">
              <w:rPr>
                <w:b/>
                <w:bCs/>
                <w:sz w:val="28"/>
                <w:szCs w:val="28"/>
              </w:rPr>
              <w:t>CHÂN TRỜI SÁNG TẠO</w:t>
            </w:r>
          </w:p>
        </w:tc>
        <w:tc>
          <w:tcPr>
            <w:tcW w:w="1371" w:type="dxa"/>
            <w:vMerge/>
            <w:vAlign w:val="center"/>
          </w:tcPr>
          <w:p w14:paraId="25CA8821" w14:textId="77777777" w:rsidR="00F55CF5" w:rsidRDefault="00F55CF5" w:rsidP="005A178B">
            <w:pPr>
              <w:pStyle w:val="NormalWeb"/>
              <w:tabs>
                <w:tab w:val="left" w:pos="993"/>
              </w:tabs>
              <w:spacing w:before="0" w:beforeAutospacing="0" w:after="0" w:afterAutospacing="0" w:line="276" w:lineRule="auto"/>
              <w:jc w:val="center"/>
              <w:rPr>
                <w:b/>
                <w:sz w:val="28"/>
                <w:szCs w:val="28"/>
              </w:rPr>
            </w:pPr>
          </w:p>
        </w:tc>
      </w:tr>
      <w:tr w:rsidR="00F55CF5" w:rsidRPr="00DF5F36" w14:paraId="6B9B1DC5" w14:textId="77777777" w:rsidTr="00203481">
        <w:trPr>
          <w:trHeight w:val="1935"/>
        </w:trPr>
        <w:tc>
          <w:tcPr>
            <w:tcW w:w="1765" w:type="dxa"/>
            <w:vAlign w:val="center"/>
          </w:tcPr>
          <w:p w14:paraId="3CFFACDA" w14:textId="129DBBB0" w:rsidR="00F55CF5" w:rsidRDefault="00F55CF5" w:rsidP="00520FCF">
            <w:pPr>
              <w:pStyle w:val="NormalWeb"/>
              <w:numPr>
                <w:ilvl w:val="0"/>
                <w:numId w:val="18"/>
              </w:numPr>
              <w:tabs>
                <w:tab w:val="left" w:pos="458"/>
              </w:tabs>
              <w:spacing w:before="0" w:beforeAutospacing="0" w:after="0" w:afterAutospacing="0" w:line="276" w:lineRule="auto"/>
              <w:ind w:hanging="546"/>
              <w:rPr>
                <w:sz w:val="28"/>
                <w:szCs w:val="28"/>
              </w:rPr>
            </w:pPr>
            <w:r>
              <w:rPr>
                <w:sz w:val="28"/>
                <w:szCs w:val="28"/>
              </w:rPr>
              <w:t>Toán</w:t>
            </w:r>
          </w:p>
        </w:tc>
        <w:tc>
          <w:tcPr>
            <w:tcW w:w="1638" w:type="dxa"/>
            <w:vAlign w:val="center"/>
          </w:tcPr>
          <w:p w14:paraId="39F90CC3" w14:textId="0D40D11B" w:rsidR="00F55CF5" w:rsidRDefault="00F55CF5" w:rsidP="00520FCF">
            <w:pPr>
              <w:pStyle w:val="NormalWeb"/>
              <w:tabs>
                <w:tab w:val="left" w:pos="993"/>
              </w:tabs>
              <w:spacing w:before="0" w:beforeAutospacing="0" w:after="0" w:afterAutospacing="0" w:line="276" w:lineRule="auto"/>
              <w:jc w:val="center"/>
              <w:rPr>
                <w:sz w:val="28"/>
                <w:szCs w:val="28"/>
              </w:rPr>
            </w:pPr>
            <w:r>
              <w:rPr>
                <w:sz w:val="28"/>
                <w:szCs w:val="28"/>
              </w:rPr>
              <w:t>Toán 11</w:t>
            </w:r>
          </w:p>
          <w:p w14:paraId="3796EB3B" w14:textId="3F7D5F19" w:rsidR="00F55CF5" w:rsidRDefault="00F55CF5" w:rsidP="00520FCF">
            <w:pPr>
              <w:pStyle w:val="NormalWeb"/>
              <w:tabs>
                <w:tab w:val="left" w:pos="993"/>
              </w:tabs>
              <w:spacing w:before="0" w:beforeAutospacing="0" w:after="0" w:afterAutospacing="0" w:line="276" w:lineRule="auto"/>
              <w:jc w:val="center"/>
              <w:rPr>
                <w:sz w:val="28"/>
                <w:szCs w:val="28"/>
              </w:rPr>
            </w:pPr>
            <w:r>
              <w:rPr>
                <w:sz w:val="28"/>
                <w:szCs w:val="28"/>
              </w:rPr>
              <w:t>Tập 1, 2</w:t>
            </w:r>
            <w:r>
              <w:t xml:space="preserve"> </w:t>
            </w:r>
            <w:r w:rsidRPr="00680C73">
              <w:rPr>
                <w:sz w:val="28"/>
                <w:szCs w:val="28"/>
              </w:rPr>
              <w:t>và chuyên</w:t>
            </w:r>
            <w:r>
              <w:t xml:space="preserve"> </w:t>
            </w:r>
            <w:r w:rsidRPr="00520FCF">
              <w:rPr>
                <w:sz w:val="28"/>
                <w:szCs w:val="28"/>
              </w:rPr>
              <w:t>đề học tập</w:t>
            </w:r>
            <w:r>
              <w:rPr>
                <w:sz w:val="28"/>
                <w:szCs w:val="28"/>
              </w:rPr>
              <w:t xml:space="preserve"> Toán 11</w:t>
            </w:r>
          </w:p>
        </w:tc>
        <w:tc>
          <w:tcPr>
            <w:tcW w:w="4582" w:type="dxa"/>
            <w:vAlign w:val="center"/>
          </w:tcPr>
          <w:p w14:paraId="4F134BD4" w14:textId="77777777" w:rsidR="00F55CF5" w:rsidRDefault="00F55CF5" w:rsidP="00672405">
            <w:pPr>
              <w:pStyle w:val="NormalWeb"/>
              <w:tabs>
                <w:tab w:val="left" w:pos="993"/>
              </w:tabs>
              <w:spacing w:before="0" w:beforeAutospacing="0" w:after="0" w:afterAutospacing="0" w:line="276" w:lineRule="auto"/>
              <w:jc w:val="center"/>
              <w:rPr>
                <w:sz w:val="28"/>
                <w:szCs w:val="28"/>
              </w:rPr>
            </w:pPr>
            <w:r>
              <w:rPr>
                <w:sz w:val="28"/>
                <w:szCs w:val="28"/>
              </w:rPr>
              <w:t xml:space="preserve">Trần Nam Dũng (Tổng Chủ biên), </w:t>
            </w:r>
          </w:p>
          <w:p w14:paraId="3250F2C3" w14:textId="411DE7FE" w:rsidR="00F55CF5" w:rsidRDefault="00F55CF5" w:rsidP="00672405">
            <w:pPr>
              <w:pStyle w:val="NormalWeb"/>
              <w:tabs>
                <w:tab w:val="left" w:pos="993"/>
              </w:tabs>
              <w:spacing w:before="0" w:beforeAutospacing="0" w:after="0" w:afterAutospacing="0" w:line="276" w:lineRule="auto"/>
              <w:jc w:val="center"/>
              <w:rPr>
                <w:sz w:val="28"/>
                <w:szCs w:val="28"/>
              </w:rPr>
            </w:pPr>
            <w:r>
              <w:rPr>
                <w:sz w:val="28"/>
                <w:szCs w:val="28"/>
              </w:rPr>
              <w:t>Trần Đức Huyên, Nguyễn Thành An (đồng Chủ biên),</w:t>
            </w:r>
          </w:p>
          <w:p w14:paraId="33CB0D94" w14:textId="7E19C887" w:rsidR="00F55CF5" w:rsidRDefault="00F55CF5" w:rsidP="00672405">
            <w:pPr>
              <w:pStyle w:val="NormalWeb"/>
              <w:tabs>
                <w:tab w:val="left" w:pos="993"/>
              </w:tabs>
              <w:spacing w:before="0" w:beforeAutospacing="0" w:after="0" w:afterAutospacing="0" w:line="276" w:lineRule="auto"/>
              <w:jc w:val="center"/>
              <w:rPr>
                <w:sz w:val="28"/>
                <w:szCs w:val="28"/>
              </w:rPr>
            </w:pPr>
            <w:r>
              <w:rPr>
                <w:sz w:val="28"/>
                <w:szCs w:val="28"/>
              </w:rPr>
              <w:t>Nguyễn Cam, Ngô Hoàng Long, Phạm Hoàng Quân, Phạm Thị Thu Thủy …</w:t>
            </w:r>
          </w:p>
        </w:tc>
        <w:tc>
          <w:tcPr>
            <w:tcW w:w="1371" w:type="dxa"/>
            <w:vMerge/>
            <w:vAlign w:val="center"/>
          </w:tcPr>
          <w:p w14:paraId="0FD4A3C3" w14:textId="77777777" w:rsidR="00F55CF5" w:rsidRDefault="00F55CF5" w:rsidP="00680C73">
            <w:pPr>
              <w:pStyle w:val="NormalWeb"/>
              <w:numPr>
                <w:ilvl w:val="0"/>
                <w:numId w:val="10"/>
              </w:numPr>
              <w:spacing w:before="0" w:beforeAutospacing="0" w:after="0" w:afterAutospacing="0" w:line="276" w:lineRule="auto"/>
              <w:ind w:left="33" w:hanging="1014"/>
              <w:rPr>
                <w:sz w:val="28"/>
                <w:szCs w:val="28"/>
              </w:rPr>
            </w:pPr>
          </w:p>
        </w:tc>
      </w:tr>
      <w:tr w:rsidR="00F55CF5" w:rsidRPr="00DF5F36" w14:paraId="161863F1" w14:textId="77777777" w:rsidTr="00203481">
        <w:trPr>
          <w:trHeight w:val="848"/>
        </w:trPr>
        <w:tc>
          <w:tcPr>
            <w:tcW w:w="1765" w:type="dxa"/>
            <w:vAlign w:val="center"/>
          </w:tcPr>
          <w:p w14:paraId="363C3F3E" w14:textId="3C485076" w:rsidR="00F55CF5" w:rsidRDefault="00F55CF5" w:rsidP="00520FCF">
            <w:pPr>
              <w:pStyle w:val="NormalWeb"/>
              <w:numPr>
                <w:ilvl w:val="0"/>
                <w:numId w:val="18"/>
              </w:numPr>
              <w:spacing w:before="0" w:beforeAutospacing="0" w:after="0" w:afterAutospacing="0" w:line="276" w:lineRule="auto"/>
              <w:ind w:left="458" w:hanging="284"/>
              <w:rPr>
                <w:sz w:val="28"/>
                <w:szCs w:val="28"/>
              </w:rPr>
            </w:pPr>
            <w:r>
              <w:rPr>
                <w:sz w:val="28"/>
                <w:szCs w:val="28"/>
              </w:rPr>
              <w:t>Ngữ văn</w:t>
            </w:r>
          </w:p>
        </w:tc>
        <w:tc>
          <w:tcPr>
            <w:tcW w:w="1638" w:type="dxa"/>
            <w:vAlign w:val="center"/>
          </w:tcPr>
          <w:p w14:paraId="7DB6F262" w14:textId="7777777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Ngữ văn 11</w:t>
            </w:r>
          </w:p>
          <w:p w14:paraId="4052FFCC" w14:textId="6E7D994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Tập 1, 2</w:t>
            </w:r>
            <w:r>
              <w:t xml:space="preserve"> </w:t>
            </w:r>
            <w:r w:rsidRPr="00680C73">
              <w:rPr>
                <w:sz w:val="28"/>
                <w:szCs w:val="28"/>
              </w:rPr>
              <w:t>và chuyên đề học tập</w:t>
            </w:r>
            <w:r>
              <w:rPr>
                <w:sz w:val="28"/>
                <w:szCs w:val="28"/>
              </w:rPr>
              <w:t xml:space="preserve"> Ngữ văn 11</w:t>
            </w:r>
          </w:p>
        </w:tc>
        <w:tc>
          <w:tcPr>
            <w:tcW w:w="4582" w:type="dxa"/>
            <w:vAlign w:val="center"/>
          </w:tcPr>
          <w:p w14:paraId="636E2669" w14:textId="7777777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Nguyễn Thành Thi (Chủ biên),</w:t>
            </w:r>
          </w:p>
          <w:p w14:paraId="4B2BF985" w14:textId="13C48076"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Nguyễn Thành Ngọc Bảo, Trần Lê Duy, Phan Thu Hiền, Dương Thị Hồng Hiếu, Tăng Thị Tuyết Mai, Nguyễn Thị Ngọc Thúy, Đinh Phan Cẩm Vân …</w:t>
            </w:r>
          </w:p>
        </w:tc>
        <w:tc>
          <w:tcPr>
            <w:tcW w:w="1371" w:type="dxa"/>
            <w:vMerge/>
            <w:vAlign w:val="center"/>
          </w:tcPr>
          <w:p w14:paraId="711036EF" w14:textId="77777777" w:rsidR="00F55CF5" w:rsidRPr="00DA1162" w:rsidRDefault="00F55CF5" w:rsidP="00520FCF">
            <w:pPr>
              <w:pStyle w:val="NormalWeb"/>
              <w:numPr>
                <w:ilvl w:val="0"/>
                <w:numId w:val="18"/>
              </w:numPr>
              <w:tabs>
                <w:tab w:val="left" w:pos="295"/>
                <w:tab w:val="left" w:pos="437"/>
              </w:tabs>
              <w:spacing w:before="0" w:beforeAutospacing="0" w:after="0" w:afterAutospacing="0" w:line="276" w:lineRule="auto"/>
              <w:ind w:hanging="1908"/>
              <w:rPr>
                <w:sz w:val="28"/>
                <w:szCs w:val="28"/>
              </w:rPr>
            </w:pPr>
          </w:p>
        </w:tc>
      </w:tr>
      <w:tr w:rsidR="00F55CF5" w:rsidRPr="00DF5F36" w14:paraId="79AF878C" w14:textId="77777777" w:rsidTr="00203481">
        <w:trPr>
          <w:trHeight w:val="1646"/>
        </w:trPr>
        <w:tc>
          <w:tcPr>
            <w:tcW w:w="1765" w:type="dxa"/>
            <w:vAlign w:val="center"/>
          </w:tcPr>
          <w:p w14:paraId="7E9DC819" w14:textId="363967A4" w:rsidR="00F55CF5" w:rsidRDefault="00F55CF5" w:rsidP="00520FCF">
            <w:pPr>
              <w:pStyle w:val="NormalWeb"/>
              <w:numPr>
                <w:ilvl w:val="0"/>
                <w:numId w:val="19"/>
              </w:numPr>
              <w:spacing w:before="0" w:beforeAutospacing="0" w:after="0" w:afterAutospacing="0" w:line="276" w:lineRule="auto"/>
              <w:ind w:left="316" w:hanging="316"/>
              <w:rPr>
                <w:sz w:val="28"/>
                <w:szCs w:val="28"/>
              </w:rPr>
            </w:pPr>
            <w:r>
              <w:rPr>
                <w:sz w:val="28"/>
                <w:szCs w:val="28"/>
              </w:rPr>
              <w:lastRenderedPageBreak/>
              <w:t>Lịch sử</w:t>
            </w:r>
          </w:p>
        </w:tc>
        <w:tc>
          <w:tcPr>
            <w:tcW w:w="1638" w:type="dxa"/>
            <w:vAlign w:val="center"/>
          </w:tcPr>
          <w:p w14:paraId="061265B7" w14:textId="1A7813A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Lịch sử 11 và chuyên đề học tập Lịch sử 11</w:t>
            </w:r>
          </w:p>
        </w:tc>
        <w:tc>
          <w:tcPr>
            <w:tcW w:w="4582" w:type="dxa"/>
            <w:vAlign w:val="center"/>
          </w:tcPr>
          <w:p w14:paraId="0AD4D010" w14:textId="4122FFB4"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 xml:space="preserve">Hà Minh Hồng (Chủ biên), Trần Thị Mai, Trần Nam Tiến, Nguyễn Thanh Tiến, Trần Thị Thanh Vân, Nguyễn Tiến Vinh, Nguyễn Kim Tường Vy </w:t>
            </w:r>
          </w:p>
        </w:tc>
        <w:tc>
          <w:tcPr>
            <w:tcW w:w="1371" w:type="dxa"/>
            <w:vMerge w:val="restart"/>
            <w:vAlign w:val="center"/>
          </w:tcPr>
          <w:p w14:paraId="213E9A3B" w14:textId="10073C54" w:rsidR="00F55CF5" w:rsidRPr="00DA1162" w:rsidRDefault="00F55CF5" w:rsidP="003C0E23">
            <w:pPr>
              <w:pStyle w:val="NormalWeb"/>
              <w:spacing w:before="0" w:after="0" w:line="276" w:lineRule="auto"/>
              <w:jc w:val="center"/>
              <w:rPr>
                <w:sz w:val="28"/>
                <w:szCs w:val="28"/>
              </w:rPr>
            </w:pPr>
            <w:r>
              <w:rPr>
                <w:sz w:val="28"/>
                <w:szCs w:val="28"/>
              </w:rPr>
              <w:t>Nhà xuất bản Giáo dục Việt Nam</w:t>
            </w:r>
          </w:p>
        </w:tc>
      </w:tr>
      <w:tr w:rsidR="00F55CF5" w:rsidRPr="00DF5F36" w14:paraId="1CC8E787" w14:textId="77777777" w:rsidTr="00203481">
        <w:trPr>
          <w:trHeight w:val="2007"/>
        </w:trPr>
        <w:tc>
          <w:tcPr>
            <w:tcW w:w="1765" w:type="dxa"/>
            <w:vAlign w:val="center"/>
          </w:tcPr>
          <w:p w14:paraId="22711FCB" w14:textId="7712AF13" w:rsidR="00F55CF5" w:rsidRDefault="00F55CF5" w:rsidP="005A178B">
            <w:pPr>
              <w:pStyle w:val="NormalWeb"/>
              <w:spacing w:before="0" w:beforeAutospacing="0" w:after="0" w:afterAutospacing="0" w:line="276" w:lineRule="auto"/>
              <w:rPr>
                <w:sz w:val="28"/>
                <w:szCs w:val="28"/>
              </w:rPr>
            </w:pPr>
            <w:r>
              <w:rPr>
                <w:sz w:val="28"/>
                <w:szCs w:val="28"/>
              </w:rPr>
              <w:t xml:space="preserve">6. Vật lí </w:t>
            </w:r>
          </w:p>
        </w:tc>
        <w:tc>
          <w:tcPr>
            <w:tcW w:w="1638" w:type="dxa"/>
            <w:vAlign w:val="center"/>
          </w:tcPr>
          <w:p w14:paraId="68DD830A" w14:textId="62421A2F"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Vật lí 11 và chuyên đề học tập Vật lí 11</w:t>
            </w:r>
          </w:p>
        </w:tc>
        <w:tc>
          <w:tcPr>
            <w:tcW w:w="4582" w:type="dxa"/>
            <w:vAlign w:val="center"/>
          </w:tcPr>
          <w:p w14:paraId="14F8FDBD" w14:textId="72485F5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Phạm Nguyễn Thành Vinh (Chủ biên), Trần Nguyễn Nam Bình, Đoàn Hồng Hà, Bùi Quang Hân, Đỗ Xuân Hội, Nguyễn Như Huy, Trương Đặng Hoài Thu, Trần Thị Mỹ Trinh.</w:t>
            </w:r>
          </w:p>
        </w:tc>
        <w:tc>
          <w:tcPr>
            <w:tcW w:w="1371" w:type="dxa"/>
            <w:vMerge/>
            <w:vAlign w:val="center"/>
          </w:tcPr>
          <w:p w14:paraId="2F2AECBD" w14:textId="57C086FB" w:rsidR="00F55CF5" w:rsidRPr="00DA1162" w:rsidRDefault="00F55CF5" w:rsidP="005A178B">
            <w:pPr>
              <w:pStyle w:val="NormalWeb"/>
              <w:numPr>
                <w:ilvl w:val="0"/>
                <w:numId w:val="11"/>
              </w:numPr>
              <w:spacing w:before="0" w:beforeAutospacing="0" w:after="0" w:afterAutospacing="0" w:line="276" w:lineRule="auto"/>
              <w:ind w:left="176" w:hanging="1157"/>
              <w:rPr>
                <w:sz w:val="28"/>
                <w:szCs w:val="28"/>
              </w:rPr>
            </w:pPr>
          </w:p>
        </w:tc>
      </w:tr>
      <w:tr w:rsidR="00F55CF5" w:rsidRPr="00DA1162" w14:paraId="5043E327" w14:textId="77777777" w:rsidTr="00203481">
        <w:trPr>
          <w:trHeight w:val="848"/>
        </w:trPr>
        <w:tc>
          <w:tcPr>
            <w:tcW w:w="1765" w:type="dxa"/>
            <w:vAlign w:val="center"/>
          </w:tcPr>
          <w:p w14:paraId="7E393177" w14:textId="57DE6825" w:rsidR="00F55CF5" w:rsidRDefault="00F55CF5" w:rsidP="00520FCF">
            <w:pPr>
              <w:pStyle w:val="NormalWeb"/>
              <w:numPr>
                <w:ilvl w:val="0"/>
                <w:numId w:val="20"/>
              </w:numPr>
              <w:tabs>
                <w:tab w:val="left" w:pos="317"/>
              </w:tabs>
              <w:spacing w:before="0" w:beforeAutospacing="0" w:after="0" w:afterAutospacing="0" w:line="276" w:lineRule="auto"/>
              <w:ind w:hanging="687"/>
              <w:rPr>
                <w:sz w:val="28"/>
                <w:szCs w:val="28"/>
              </w:rPr>
            </w:pPr>
            <w:r>
              <w:rPr>
                <w:sz w:val="28"/>
                <w:szCs w:val="28"/>
              </w:rPr>
              <w:t>Hóa học</w:t>
            </w:r>
          </w:p>
        </w:tc>
        <w:tc>
          <w:tcPr>
            <w:tcW w:w="1638" w:type="dxa"/>
            <w:vAlign w:val="center"/>
          </w:tcPr>
          <w:p w14:paraId="732BABDF" w14:textId="6E16F8EE"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Hóa học 11 và chuyên đề học tập Hóa học 11</w:t>
            </w:r>
          </w:p>
        </w:tc>
        <w:tc>
          <w:tcPr>
            <w:tcW w:w="4582" w:type="dxa"/>
            <w:vAlign w:val="center"/>
          </w:tcPr>
          <w:p w14:paraId="6D6D7DC6" w14:textId="7A89C222" w:rsidR="00F55CF5" w:rsidRDefault="00F55CF5" w:rsidP="005A178B">
            <w:pPr>
              <w:pStyle w:val="NormalWeb"/>
              <w:tabs>
                <w:tab w:val="left" w:pos="993"/>
              </w:tabs>
              <w:spacing w:before="0" w:beforeAutospacing="0" w:after="0" w:afterAutospacing="0" w:line="276" w:lineRule="auto"/>
              <w:jc w:val="center"/>
              <w:rPr>
                <w:sz w:val="28"/>
                <w:szCs w:val="28"/>
              </w:rPr>
            </w:pPr>
            <w:r w:rsidRPr="00C20CCA">
              <w:rPr>
                <w:sz w:val="28"/>
                <w:szCs w:val="28"/>
              </w:rPr>
              <w:t>Cao Cự Giác (Chủ biên), Đặng Thị Thuận An, Nguyễn Đình Độ, Nguyễn Xuân Hồng Quân, Phạm Ngọc Tuấn</w:t>
            </w:r>
          </w:p>
        </w:tc>
        <w:tc>
          <w:tcPr>
            <w:tcW w:w="1371" w:type="dxa"/>
            <w:vMerge/>
            <w:vAlign w:val="center"/>
          </w:tcPr>
          <w:p w14:paraId="1C7F0733" w14:textId="77777777" w:rsidR="00F55CF5" w:rsidRPr="00DA1162" w:rsidRDefault="00F55CF5" w:rsidP="00520FCF">
            <w:pPr>
              <w:pStyle w:val="NormalWeb"/>
              <w:numPr>
                <w:ilvl w:val="0"/>
                <w:numId w:val="19"/>
              </w:numPr>
              <w:tabs>
                <w:tab w:val="left" w:pos="295"/>
                <w:tab w:val="left" w:pos="437"/>
              </w:tabs>
              <w:spacing w:before="0" w:beforeAutospacing="0" w:after="0" w:afterAutospacing="0" w:line="276" w:lineRule="auto"/>
              <w:ind w:hanging="1908"/>
              <w:rPr>
                <w:sz w:val="28"/>
                <w:szCs w:val="28"/>
              </w:rPr>
            </w:pPr>
          </w:p>
        </w:tc>
      </w:tr>
      <w:tr w:rsidR="00F55CF5" w:rsidRPr="00DA1162" w14:paraId="1E340A81" w14:textId="77777777" w:rsidTr="00203481">
        <w:trPr>
          <w:trHeight w:val="848"/>
        </w:trPr>
        <w:tc>
          <w:tcPr>
            <w:tcW w:w="1765" w:type="dxa"/>
            <w:vAlign w:val="center"/>
          </w:tcPr>
          <w:p w14:paraId="1D726D4E" w14:textId="21142C1C" w:rsidR="00F55CF5" w:rsidRDefault="00F55CF5" w:rsidP="00520FCF">
            <w:pPr>
              <w:pStyle w:val="NormalWeb"/>
              <w:numPr>
                <w:ilvl w:val="0"/>
                <w:numId w:val="20"/>
              </w:numPr>
              <w:tabs>
                <w:tab w:val="left" w:pos="317"/>
              </w:tabs>
              <w:spacing w:before="0" w:beforeAutospacing="0" w:after="0" w:afterAutospacing="0" w:line="276" w:lineRule="auto"/>
              <w:ind w:hanging="687"/>
              <w:rPr>
                <w:sz w:val="28"/>
                <w:szCs w:val="28"/>
              </w:rPr>
            </w:pPr>
            <w:r>
              <w:rPr>
                <w:sz w:val="28"/>
                <w:szCs w:val="28"/>
              </w:rPr>
              <w:t>Sinh học</w:t>
            </w:r>
          </w:p>
        </w:tc>
        <w:tc>
          <w:tcPr>
            <w:tcW w:w="1638" w:type="dxa"/>
            <w:vAlign w:val="center"/>
          </w:tcPr>
          <w:p w14:paraId="49D80E1F" w14:textId="7A8DA822"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Sinh học 11 và chuyên đề học tập Sinh học 11</w:t>
            </w:r>
          </w:p>
        </w:tc>
        <w:tc>
          <w:tcPr>
            <w:tcW w:w="4582" w:type="dxa"/>
            <w:vAlign w:val="center"/>
          </w:tcPr>
          <w:p w14:paraId="00A28B5D" w14:textId="04DAEBDB"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 xml:space="preserve">Tống Xuân Tám (Chủ biên), Trần Hoàng Đương, Nguyễn Thị Thanh Huyền, Nguyễn Tấn </w:t>
            </w:r>
            <w:r w:rsidR="00C939FE">
              <w:rPr>
                <w:sz w:val="28"/>
                <w:szCs w:val="28"/>
              </w:rPr>
              <w:t>L</w:t>
            </w:r>
            <w:r>
              <w:rPr>
                <w:sz w:val="28"/>
                <w:szCs w:val="28"/>
              </w:rPr>
              <w:t>ê, Nguyễn Doãn Lý, Nguyễn Công Thùy Trâm, Phạm Đình Văn</w:t>
            </w:r>
          </w:p>
        </w:tc>
        <w:tc>
          <w:tcPr>
            <w:tcW w:w="1371" w:type="dxa"/>
            <w:vMerge/>
            <w:vAlign w:val="center"/>
          </w:tcPr>
          <w:p w14:paraId="76C928ED" w14:textId="77777777" w:rsidR="00F55CF5" w:rsidRPr="00DA1162" w:rsidRDefault="00F55CF5" w:rsidP="00520FCF">
            <w:pPr>
              <w:pStyle w:val="NormalWeb"/>
              <w:numPr>
                <w:ilvl w:val="0"/>
                <w:numId w:val="20"/>
              </w:numPr>
              <w:tabs>
                <w:tab w:val="left" w:pos="295"/>
                <w:tab w:val="left" w:pos="437"/>
              </w:tabs>
              <w:spacing w:before="0" w:beforeAutospacing="0" w:after="0" w:afterAutospacing="0" w:line="276" w:lineRule="auto"/>
              <w:ind w:hanging="1908"/>
              <w:rPr>
                <w:sz w:val="28"/>
                <w:szCs w:val="28"/>
              </w:rPr>
            </w:pPr>
          </w:p>
        </w:tc>
      </w:tr>
      <w:tr w:rsidR="00F55CF5" w:rsidRPr="00DA1162" w14:paraId="20C6BEA8" w14:textId="77777777" w:rsidTr="00203481">
        <w:trPr>
          <w:trHeight w:val="848"/>
        </w:trPr>
        <w:tc>
          <w:tcPr>
            <w:tcW w:w="1765" w:type="dxa"/>
            <w:vAlign w:val="center"/>
          </w:tcPr>
          <w:p w14:paraId="1D076442" w14:textId="432C8669" w:rsidR="00F55CF5" w:rsidRDefault="00F55CF5" w:rsidP="00F55CF5">
            <w:pPr>
              <w:pStyle w:val="NormalWeb"/>
              <w:numPr>
                <w:ilvl w:val="0"/>
                <w:numId w:val="23"/>
              </w:numPr>
              <w:spacing w:before="0" w:beforeAutospacing="0" w:after="0" w:afterAutospacing="0" w:line="276" w:lineRule="auto"/>
              <w:ind w:left="174" w:hanging="283"/>
              <w:jc w:val="center"/>
              <w:rPr>
                <w:sz w:val="28"/>
                <w:szCs w:val="28"/>
              </w:rPr>
            </w:pPr>
            <w:r>
              <w:rPr>
                <w:sz w:val="28"/>
                <w:szCs w:val="28"/>
              </w:rPr>
              <w:t>Địa lí</w:t>
            </w:r>
          </w:p>
        </w:tc>
        <w:tc>
          <w:tcPr>
            <w:tcW w:w="1638" w:type="dxa"/>
            <w:vAlign w:val="center"/>
          </w:tcPr>
          <w:p w14:paraId="3F9E00CF" w14:textId="6DB8450A"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Địa lí 11 và chuyên đề học tập Địa lí 11</w:t>
            </w:r>
          </w:p>
        </w:tc>
        <w:tc>
          <w:tcPr>
            <w:tcW w:w="4582" w:type="dxa"/>
            <w:vAlign w:val="center"/>
          </w:tcPr>
          <w:p w14:paraId="2B91CDF5" w14:textId="5C5354DE"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Nguyễn Kim Hồng (Tổng Chủ biên), Mai Phú Thanh, Hoàng Trọng Tuân (đồng Chủ biên), Huỳnh Ngọc Sao Ly, Bùi Vũ Thanh Nhật, Phan Văn Phú, Phạm Thị Bạch Tuyết, Trần Quốc Việt</w:t>
            </w:r>
          </w:p>
        </w:tc>
        <w:tc>
          <w:tcPr>
            <w:tcW w:w="1371" w:type="dxa"/>
            <w:vMerge/>
            <w:vAlign w:val="center"/>
          </w:tcPr>
          <w:p w14:paraId="1396F1CB" w14:textId="77777777" w:rsidR="00F55CF5" w:rsidRPr="00DA1162" w:rsidRDefault="00F55CF5"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F55CF5" w:rsidRPr="00DA1162" w14:paraId="74AC4878" w14:textId="77777777" w:rsidTr="00203481">
        <w:trPr>
          <w:trHeight w:val="445"/>
        </w:trPr>
        <w:tc>
          <w:tcPr>
            <w:tcW w:w="9356" w:type="dxa"/>
            <w:gridSpan w:val="4"/>
            <w:vAlign w:val="center"/>
          </w:tcPr>
          <w:p w14:paraId="2ABECC31" w14:textId="7FD8B51A" w:rsidR="00F55CF5" w:rsidRPr="00DA1162" w:rsidRDefault="00F55CF5" w:rsidP="00F55CF5">
            <w:pPr>
              <w:pStyle w:val="NormalWeb"/>
              <w:tabs>
                <w:tab w:val="left" w:pos="295"/>
                <w:tab w:val="left" w:pos="437"/>
              </w:tabs>
              <w:spacing w:before="0" w:beforeAutospacing="0" w:after="0" w:afterAutospacing="0" w:line="276" w:lineRule="auto"/>
              <w:ind w:left="720"/>
              <w:jc w:val="center"/>
              <w:rPr>
                <w:sz w:val="28"/>
                <w:szCs w:val="28"/>
              </w:rPr>
            </w:pPr>
            <w:r w:rsidRPr="00991A11">
              <w:rPr>
                <w:b/>
                <w:bCs/>
                <w:sz w:val="28"/>
                <w:szCs w:val="28"/>
              </w:rPr>
              <w:t>KẾT NỐI TRI THỨC VỚI CUỘC SỐNG</w:t>
            </w:r>
          </w:p>
        </w:tc>
      </w:tr>
      <w:tr w:rsidR="00902970" w:rsidRPr="00DA1162" w14:paraId="15C71C7D" w14:textId="77777777" w:rsidTr="00203481">
        <w:trPr>
          <w:trHeight w:val="848"/>
        </w:trPr>
        <w:tc>
          <w:tcPr>
            <w:tcW w:w="1765" w:type="dxa"/>
            <w:vMerge w:val="restart"/>
            <w:vAlign w:val="center"/>
          </w:tcPr>
          <w:p w14:paraId="33A9D9DA" w14:textId="45627022" w:rsidR="00902970" w:rsidRDefault="00902970" w:rsidP="00F55CF5">
            <w:pPr>
              <w:pStyle w:val="NormalWeb"/>
              <w:numPr>
                <w:ilvl w:val="0"/>
                <w:numId w:val="20"/>
              </w:numPr>
              <w:tabs>
                <w:tab w:val="left" w:pos="317"/>
              </w:tabs>
              <w:spacing w:before="0" w:beforeAutospacing="0" w:after="0" w:afterAutospacing="0" w:line="276" w:lineRule="auto"/>
              <w:ind w:left="458" w:hanging="567"/>
              <w:jc w:val="center"/>
              <w:rPr>
                <w:sz w:val="28"/>
                <w:szCs w:val="28"/>
              </w:rPr>
            </w:pPr>
            <w:r>
              <w:rPr>
                <w:sz w:val="28"/>
                <w:szCs w:val="28"/>
              </w:rPr>
              <w:t xml:space="preserve">Mĩ thuật   </w:t>
            </w:r>
          </w:p>
        </w:tc>
        <w:tc>
          <w:tcPr>
            <w:tcW w:w="1638" w:type="dxa"/>
            <w:vAlign w:val="center"/>
          </w:tcPr>
          <w:p w14:paraId="1617626E" w14:textId="69720A1A" w:rsidR="00902970" w:rsidRDefault="00902970" w:rsidP="005A178B">
            <w:pPr>
              <w:pStyle w:val="NormalWeb"/>
              <w:tabs>
                <w:tab w:val="left" w:pos="993"/>
              </w:tabs>
              <w:spacing w:before="0" w:beforeAutospacing="0" w:after="0" w:afterAutospacing="0" w:line="276" w:lineRule="auto"/>
              <w:jc w:val="center"/>
              <w:rPr>
                <w:sz w:val="28"/>
                <w:szCs w:val="28"/>
              </w:rPr>
            </w:pPr>
            <w:r>
              <w:rPr>
                <w:sz w:val="28"/>
                <w:szCs w:val="28"/>
              </w:rPr>
              <w:t>Mĩ thuật 11 – Hội họa</w:t>
            </w:r>
          </w:p>
        </w:tc>
        <w:tc>
          <w:tcPr>
            <w:tcW w:w="4582" w:type="dxa"/>
            <w:vAlign w:val="center"/>
          </w:tcPr>
          <w:p w14:paraId="1A27CE76" w14:textId="52B9D0F6" w:rsidR="00902970" w:rsidRDefault="00902970" w:rsidP="005A178B">
            <w:pPr>
              <w:pStyle w:val="NormalWeb"/>
              <w:tabs>
                <w:tab w:val="left" w:pos="993"/>
              </w:tabs>
              <w:spacing w:before="0" w:beforeAutospacing="0" w:after="0" w:afterAutospacing="0" w:line="276" w:lineRule="auto"/>
              <w:jc w:val="center"/>
              <w:rPr>
                <w:sz w:val="28"/>
                <w:szCs w:val="28"/>
              </w:rPr>
            </w:pPr>
            <w:r>
              <w:rPr>
                <w:sz w:val="28"/>
                <w:szCs w:val="28"/>
              </w:rPr>
              <w:t>Đinh Gia Lê (Tổng chủ biên), Phạm Duy Anh, Trịnh Sinh (đồng Chủ biên), Lê Trần Hậu Anh, Nguyễn Thùy Linh</w:t>
            </w:r>
          </w:p>
        </w:tc>
        <w:tc>
          <w:tcPr>
            <w:tcW w:w="1371" w:type="dxa"/>
            <w:vAlign w:val="center"/>
          </w:tcPr>
          <w:p w14:paraId="042836B3" w14:textId="77777777" w:rsidR="00902970" w:rsidRPr="00DA1162" w:rsidRDefault="00902970"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F55CF5" w:rsidRPr="00DA1162" w14:paraId="1F747DAA" w14:textId="77777777" w:rsidTr="00203481">
        <w:trPr>
          <w:trHeight w:val="848"/>
        </w:trPr>
        <w:tc>
          <w:tcPr>
            <w:tcW w:w="1765" w:type="dxa"/>
            <w:vMerge/>
            <w:vAlign w:val="center"/>
          </w:tcPr>
          <w:p w14:paraId="77834DED" w14:textId="7E0C3EC9" w:rsidR="00F55CF5" w:rsidRDefault="00F55CF5" w:rsidP="005A178B">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03518206" w14:textId="2C84A0F9"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Mĩ thuật 11 và chuyên đề học tập Mĩ thuật 11</w:t>
            </w:r>
          </w:p>
        </w:tc>
        <w:tc>
          <w:tcPr>
            <w:tcW w:w="4582" w:type="dxa"/>
            <w:vAlign w:val="center"/>
          </w:tcPr>
          <w:p w14:paraId="68F5DCA5" w14:textId="0537D7AE"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Đinh Gia Lê (Tổng chủ biên), Hoàng Minh Phúc (Chủ biên), Nguyễn Thị May</w:t>
            </w:r>
          </w:p>
        </w:tc>
        <w:tc>
          <w:tcPr>
            <w:tcW w:w="1371" w:type="dxa"/>
            <w:vMerge w:val="restart"/>
            <w:vAlign w:val="center"/>
          </w:tcPr>
          <w:p w14:paraId="3B1E9630" w14:textId="56FE87C3" w:rsidR="00F55CF5" w:rsidRPr="00DA1162" w:rsidRDefault="00F55CF5" w:rsidP="003C0E23">
            <w:pPr>
              <w:pStyle w:val="NormalWeb"/>
              <w:numPr>
                <w:ilvl w:val="0"/>
                <w:numId w:val="23"/>
              </w:numPr>
              <w:spacing w:before="0" w:beforeAutospacing="0" w:after="0" w:afterAutospacing="0" w:line="276" w:lineRule="auto"/>
              <w:ind w:left="-13" w:hanging="1175"/>
              <w:jc w:val="center"/>
              <w:rPr>
                <w:sz w:val="28"/>
                <w:szCs w:val="28"/>
              </w:rPr>
            </w:pPr>
            <w:r>
              <w:rPr>
                <w:sz w:val="28"/>
                <w:szCs w:val="28"/>
              </w:rPr>
              <w:t>Nhà xuất</w:t>
            </w:r>
            <w:r w:rsidR="00EB7CB2">
              <w:rPr>
                <w:sz w:val="28"/>
                <w:szCs w:val="28"/>
              </w:rPr>
              <w:t xml:space="preserve"> </w:t>
            </w:r>
            <w:r>
              <w:rPr>
                <w:sz w:val="28"/>
                <w:szCs w:val="28"/>
              </w:rPr>
              <w:t>bản Giáo dục Việt Nam</w:t>
            </w:r>
          </w:p>
        </w:tc>
      </w:tr>
      <w:tr w:rsidR="00F55CF5" w:rsidRPr="00DA1162" w14:paraId="3996D613" w14:textId="77777777" w:rsidTr="00203481">
        <w:trPr>
          <w:trHeight w:val="848"/>
        </w:trPr>
        <w:tc>
          <w:tcPr>
            <w:tcW w:w="1765" w:type="dxa"/>
            <w:vMerge/>
            <w:vAlign w:val="center"/>
          </w:tcPr>
          <w:p w14:paraId="6FD194B9" w14:textId="77777777" w:rsidR="00F55CF5" w:rsidRDefault="00F55CF5" w:rsidP="005A178B">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564361D6" w14:textId="6B129C37"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Mĩ thuật 11 – Kiến trúc</w:t>
            </w:r>
          </w:p>
        </w:tc>
        <w:tc>
          <w:tcPr>
            <w:tcW w:w="4582" w:type="dxa"/>
            <w:vAlign w:val="center"/>
          </w:tcPr>
          <w:p w14:paraId="720D267B" w14:textId="5442BAAC"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Đinh Gia Lê (Tổng chủ biên), Phạm Duy Anh-Trịnh Sinh (đồng Chủ biên), Vũ Hồng Cương, Trần Ngọc Thanh Trang</w:t>
            </w:r>
          </w:p>
        </w:tc>
        <w:tc>
          <w:tcPr>
            <w:tcW w:w="1371" w:type="dxa"/>
            <w:vMerge/>
            <w:vAlign w:val="center"/>
          </w:tcPr>
          <w:p w14:paraId="7D8A316B" w14:textId="77777777" w:rsidR="00F55CF5" w:rsidRPr="00DA1162" w:rsidRDefault="00F55CF5"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F55CF5" w:rsidRPr="00DA1162" w14:paraId="2C5A1FB1" w14:textId="77777777" w:rsidTr="00203481">
        <w:trPr>
          <w:trHeight w:val="848"/>
        </w:trPr>
        <w:tc>
          <w:tcPr>
            <w:tcW w:w="1765" w:type="dxa"/>
            <w:vMerge/>
            <w:vAlign w:val="center"/>
          </w:tcPr>
          <w:p w14:paraId="3DA4CC91" w14:textId="77777777" w:rsidR="00F55CF5" w:rsidRDefault="00F55CF5" w:rsidP="005A178B">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76489F6E" w14:textId="7792A934"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Mĩ thuật 11 – Thiết kế Công nghiệp</w:t>
            </w:r>
          </w:p>
        </w:tc>
        <w:tc>
          <w:tcPr>
            <w:tcW w:w="4582" w:type="dxa"/>
            <w:vAlign w:val="center"/>
          </w:tcPr>
          <w:p w14:paraId="5B19271C" w14:textId="4159819B" w:rsidR="00F55CF5" w:rsidRDefault="00F55CF5" w:rsidP="005A178B">
            <w:pPr>
              <w:pStyle w:val="NormalWeb"/>
              <w:tabs>
                <w:tab w:val="left" w:pos="993"/>
              </w:tabs>
              <w:spacing w:before="0" w:beforeAutospacing="0" w:after="0" w:afterAutospacing="0" w:line="276" w:lineRule="auto"/>
              <w:jc w:val="center"/>
              <w:rPr>
                <w:sz w:val="28"/>
                <w:szCs w:val="28"/>
              </w:rPr>
            </w:pPr>
            <w:r>
              <w:rPr>
                <w:sz w:val="28"/>
                <w:szCs w:val="28"/>
              </w:rPr>
              <w:t>Đinh Gia Lê (Tổng chủ biên), Phạm Duy Anh-Trịnh Sinh (đồng Chủ biên), Đỗ Đông Hưng, Đỗ Đình Tuyến</w:t>
            </w:r>
          </w:p>
        </w:tc>
        <w:tc>
          <w:tcPr>
            <w:tcW w:w="1371" w:type="dxa"/>
            <w:vMerge/>
            <w:vAlign w:val="center"/>
          </w:tcPr>
          <w:p w14:paraId="6EFE4997" w14:textId="77777777" w:rsidR="00F55CF5" w:rsidRPr="00DA1162" w:rsidRDefault="00F55CF5"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F55CF5" w:rsidRPr="00DA1162" w14:paraId="6880CCB7" w14:textId="77777777" w:rsidTr="00203481">
        <w:trPr>
          <w:trHeight w:val="848"/>
        </w:trPr>
        <w:tc>
          <w:tcPr>
            <w:tcW w:w="1765" w:type="dxa"/>
            <w:vMerge/>
            <w:vAlign w:val="center"/>
          </w:tcPr>
          <w:p w14:paraId="7BE2BE1E" w14:textId="77777777" w:rsidR="00F55CF5" w:rsidRDefault="00F55CF5" w:rsidP="00902970">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44A48434" w14:textId="28C200AC" w:rsidR="00F55CF5" w:rsidRDefault="00F55CF5" w:rsidP="00902970">
            <w:pPr>
              <w:pStyle w:val="NormalWeb"/>
              <w:tabs>
                <w:tab w:val="left" w:pos="993"/>
              </w:tabs>
              <w:spacing w:before="0" w:beforeAutospacing="0" w:after="0" w:afterAutospacing="0" w:line="276" w:lineRule="auto"/>
              <w:jc w:val="center"/>
              <w:rPr>
                <w:sz w:val="28"/>
                <w:szCs w:val="28"/>
              </w:rPr>
            </w:pPr>
            <w:r>
              <w:rPr>
                <w:sz w:val="28"/>
                <w:szCs w:val="28"/>
              </w:rPr>
              <w:t>Mĩ thuật 11 – Thiết kế thời trang</w:t>
            </w:r>
          </w:p>
        </w:tc>
        <w:tc>
          <w:tcPr>
            <w:tcW w:w="4582" w:type="dxa"/>
            <w:vAlign w:val="center"/>
          </w:tcPr>
          <w:p w14:paraId="767089BE" w14:textId="5CD7641A" w:rsidR="00F55CF5" w:rsidRDefault="00F55CF5" w:rsidP="00902970">
            <w:pPr>
              <w:pStyle w:val="NormalWeb"/>
              <w:tabs>
                <w:tab w:val="left" w:pos="993"/>
              </w:tabs>
              <w:spacing w:before="0" w:beforeAutospacing="0" w:after="0" w:afterAutospacing="0" w:line="276" w:lineRule="auto"/>
              <w:jc w:val="center"/>
              <w:rPr>
                <w:sz w:val="28"/>
                <w:szCs w:val="28"/>
              </w:rPr>
            </w:pPr>
            <w:r>
              <w:rPr>
                <w:sz w:val="28"/>
                <w:szCs w:val="28"/>
              </w:rPr>
              <w:t>Đinh Gia Lê (Tổng chủ biên), Phạm Duy Anh-Trịnh Sinh (đồng Chủ biên), Lê Thị Hà, Lê Thị Kiều Trang</w:t>
            </w:r>
          </w:p>
        </w:tc>
        <w:tc>
          <w:tcPr>
            <w:tcW w:w="1371" w:type="dxa"/>
            <w:vMerge/>
            <w:vAlign w:val="center"/>
          </w:tcPr>
          <w:p w14:paraId="56612978" w14:textId="77777777" w:rsidR="00F55CF5" w:rsidRPr="00DA1162" w:rsidRDefault="00F55CF5"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F55CF5" w:rsidRPr="00DA1162" w14:paraId="18EC3ECA" w14:textId="77777777" w:rsidTr="00203481">
        <w:trPr>
          <w:trHeight w:val="848"/>
        </w:trPr>
        <w:tc>
          <w:tcPr>
            <w:tcW w:w="1765" w:type="dxa"/>
            <w:vAlign w:val="center"/>
          </w:tcPr>
          <w:p w14:paraId="79E3B659" w14:textId="5BF93886" w:rsidR="00F55CF5" w:rsidRDefault="00F55CF5" w:rsidP="00902970">
            <w:pPr>
              <w:pStyle w:val="NormalWeb"/>
              <w:tabs>
                <w:tab w:val="left" w:pos="317"/>
              </w:tabs>
              <w:spacing w:before="0" w:beforeAutospacing="0" w:after="0" w:afterAutospacing="0" w:line="276" w:lineRule="auto"/>
              <w:ind w:left="34"/>
              <w:jc w:val="center"/>
              <w:rPr>
                <w:sz w:val="28"/>
                <w:szCs w:val="28"/>
              </w:rPr>
            </w:pPr>
            <w:r>
              <w:rPr>
                <w:sz w:val="28"/>
                <w:szCs w:val="28"/>
              </w:rPr>
              <w:t>11. Tin học</w:t>
            </w:r>
          </w:p>
        </w:tc>
        <w:tc>
          <w:tcPr>
            <w:tcW w:w="1638" w:type="dxa"/>
            <w:vAlign w:val="center"/>
          </w:tcPr>
          <w:p w14:paraId="2FD760C1" w14:textId="5B45E89E" w:rsidR="00F55CF5" w:rsidRDefault="00F55CF5" w:rsidP="00902970">
            <w:pPr>
              <w:pStyle w:val="NormalWeb"/>
              <w:tabs>
                <w:tab w:val="left" w:pos="993"/>
              </w:tabs>
              <w:spacing w:before="0" w:beforeAutospacing="0" w:after="0" w:afterAutospacing="0" w:line="276" w:lineRule="auto"/>
              <w:jc w:val="center"/>
              <w:rPr>
                <w:sz w:val="28"/>
                <w:szCs w:val="28"/>
              </w:rPr>
            </w:pPr>
            <w:r>
              <w:rPr>
                <w:sz w:val="28"/>
                <w:szCs w:val="28"/>
              </w:rPr>
              <w:t>Tin học 11, Định hướng Tin học ứng dụng và chuyên đề học tập Tin học 11, Định hướng Tin học ứng dụng</w:t>
            </w:r>
          </w:p>
        </w:tc>
        <w:tc>
          <w:tcPr>
            <w:tcW w:w="4582" w:type="dxa"/>
            <w:vAlign w:val="center"/>
          </w:tcPr>
          <w:p w14:paraId="74A79FA8" w14:textId="32009B98" w:rsidR="00F55CF5" w:rsidRDefault="00F55CF5" w:rsidP="00902970">
            <w:pPr>
              <w:pStyle w:val="NormalWeb"/>
              <w:tabs>
                <w:tab w:val="left" w:pos="993"/>
              </w:tabs>
              <w:spacing w:before="0" w:beforeAutospacing="0" w:after="0" w:afterAutospacing="0" w:line="276" w:lineRule="auto"/>
              <w:jc w:val="center"/>
              <w:rPr>
                <w:sz w:val="28"/>
                <w:szCs w:val="28"/>
              </w:rPr>
            </w:pPr>
            <w:r>
              <w:rPr>
                <w:sz w:val="28"/>
                <w:szCs w:val="28"/>
              </w:rPr>
              <w:t>Phạm Thế Long (Tổng chủ biên), Bùi Việt Hà, Đào Kiến Quốc (đồng Chủ biên), Nguyễn Nam Hải, Dương Quỳnh Nga, Trương Võ Hữu Thiên, Lê Kim Thư, Đặng Bích Việt</w:t>
            </w:r>
          </w:p>
        </w:tc>
        <w:tc>
          <w:tcPr>
            <w:tcW w:w="1371" w:type="dxa"/>
            <w:vMerge/>
            <w:vAlign w:val="center"/>
          </w:tcPr>
          <w:p w14:paraId="5DA4DE2D" w14:textId="77777777" w:rsidR="00F55CF5" w:rsidRPr="00DA1162" w:rsidRDefault="00F55CF5"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A03401" w:rsidRPr="00DA1162" w14:paraId="7ADC9234" w14:textId="77777777" w:rsidTr="00203481">
        <w:trPr>
          <w:trHeight w:val="455"/>
        </w:trPr>
        <w:tc>
          <w:tcPr>
            <w:tcW w:w="9356" w:type="dxa"/>
            <w:gridSpan w:val="4"/>
            <w:vAlign w:val="center"/>
          </w:tcPr>
          <w:p w14:paraId="2FE4E2C6" w14:textId="7BFD7061" w:rsidR="00A03401" w:rsidRPr="00DA1162" w:rsidRDefault="00A03401" w:rsidP="00A03401">
            <w:pPr>
              <w:pStyle w:val="NormalWeb"/>
              <w:tabs>
                <w:tab w:val="left" w:pos="295"/>
                <w:tab w:val="left" w:pos="437"/>
              </w:tabs>
              <w:spacing w:before="0" w:beforeAutospacing="0" w:after="0" w:afterAutospacing="0" w:line="276" w:lineRule="auto"/>
              <w:ind w:left="720"/>
              <w:jc w:val="center"/>
              <w:rPr>
                <w:sz w:val="28"/>
                <w:szCs w:val="28"/>
              </w:rPr>
            </w:pPr>
            <w:r w:rsidRPr="00991A11">
              <w:rPr>
                <w:b/>
                <w:bCs/>
                <w:sz w:val="28"/>
                <w:szCs w:val="28"/>
              </w:rPr>
              <w:t>CÁNH DIỀU</w:t>
            </w:r>
          </w:p>
        </w:tc>
      </w:tr>
      <w:tr w:rsidR="00EB7CB2" w:rsidRPr="00DA1162" w14:paraId="4ED9FAEC" w14:textId="77777777" w:rsidTr="00203481">
        <w:trPr>
          <w:trHeight w:val="848"/>
        </w:trPr>
        <w:tc>
          <w:tcPr>
            <w:tcW w:w="1765" w:type="dxa"/>
            <w:vMerge w:val="restart"/>
            <w:vAlign w:val="center"/>
          </w:tcPr>
          <w:p w14:paraId="0FF6B65B" w14:textId="581C7AB8" w:rsidR="00EB7CB2" w:rsidRDefault="00EB7CB2" w:rsidP="00902970">
            <w:pPr>
              <w:pStyle w:val="NormalWeb"/>
              <w:tabs>
                <w:tab w:val="left" w:pos="317"/>
              </w:tabs>
              <w:spacing w:before="0" w:beforeAutospacing="0" w:after="0" w:afterAutospacing="0" w:line="276" w:lineRule="auto"/>
              <w:ind w:left="34"/>
              <w:jc w:val="center"/>
              <w:rPr>
                <w:sz w:val="28"/>
                <w:szCs w:val="28"/>
              </w:rPr>
            </w:pPr>
            <w:r>
              <w:rPr>
                <w:sz w:val="28"/>
                <w:szCs w:val="28"/>
              </w:rPr>
              <w:t>12. Giáo dục thể chất</w:t>
            </w:r>
          </w:p>
        </w:tc>
        <w:tc>
          <w:tcPr>
            <w:tcW w:w="1638" w:type="dxa"/>
            <w:vAlign w:val="center"/>
          </w:tcPr>
          <w:p w14:paraId="06BE809A" w14:textId="3A5F530C" w:rsidR="00EB7CB2" w:rsidRDefault="00EB7CB2" w:rsidP="00902970">
            <w:pPr>
              <w:pStyle w:val="NormalWeb"/>
              <w:tabs>
                <w:tab w:val="left" w:pos="993"/>
              </w:tabs>
              <w:spacing w:before="0" w:beforeAutospacing="0" w:after="0" w:afterAutospacing="0" w:line="276" w:lineRule="auto"/>
              <w:jc w:val="center"/>
              <w:rPr>
                <w:sz w:val="28"/>
                <w:szCs w:val="28"/>
              </w:rPr>
            </w:pPr>
            <w:r>
              <w:rPr>
                <w:sz w:val="28"/>
                <w:szCs w:val="28"/>
              </w:rPr>
              <w:t>Giáo dục Thể chất-Bóng đá 11</w:t>
            </w:r>
          </w:p>
        </w:tc>
        <w:tc>
          <w:tcPr>
            <w:tcW w:w="4582" w:type="dxa"/>
            <w:vAlign w:val="center"/>
          </w:tcPr>
          <w:p w14:paraId="5558489E" w14:textId="6099A8EA" w:rsidR="00EB7CB2" w:rsidRPr="00991A11" w:rsidRDefault="00EB7CB2" w:rsidP="00902970">
            <w:pPr>
              <w:pStyle w:val="NormalWeb"/>
              <w:tabs>
                <w:tab w:val="left" w:pos="993"/>
              </w:tabs>
              <w:spacing w:before="0" w:beforeAutospacing="0" w:after="0" w:afterAutospacing="0" w:line="276" w:lineRule="auto"/>
              <w:rPr>
                <w:b/>
                <w:bCs/>
                <w:sz w:val="28"/>
                <w:szCs w:val="28"/>
              </w:rPr>
            </w:pPr>
            <w:r>
              <w:rPr>
                <w:sz w:val="28"/>
                <w:szCs w:val="28"/>
              </w:rPr>
              <w:t xml:space="preserve">Đinh Quang Ngọc (Tổng chủ biên kiêm Chủ biên), </w:t>
            </w:r>
            <w:r w:rsidRPr="00902970">
              <w:rPr>
                <w:sz w:val="28"/>
                <w:szCs w:val="28"/>
              </w:rPr>
              <w:t xml:space="preserve">Đinh Thị Mai Anh </w:t>
            </w:r>
            <w:r>
              <w:rPr>
                <w:sz w:val="28"/>
                <w:szCs w:val="28"/>
              </w:rPr>
              <w:t xml:space="preserve">Trần Đức Dũng, Nguyễn Văn Thành, </w:t>
            </w:r>
          </w:p>
        </w:tc>
        <w:tc>
          <w:tcPr>
            <w:tcW w:w="1371" w:type="dxa"/>
            <w:vMerge w:val="restart"/>
            <w:vAlign w:val="center"/>
          </w:tcPr>
          <w:p w14:paraId="36E6C9D6" w14:textId="53173305" w:rsidR="00EB7CB2" w:rsidRPr="00DA1162" w:rsidRDefault="00EB7CB2" w:rsidP="003C0E23">
            <w:pPr>
              <w:pStyle w:val="NormalWeb"/>
              <w:numPr>
                <w:ilvl w:val="0"/>
                <w:numId w:val="23"/>
              </w:numPr>
              <w:spacing w:before="0" w:beforeAutospacing="0" w:after="0" w:afterAutospacing="0" w:line="276" w:lineRule="auto"/>
              <w:ind w:left="-51" w:hanging="1137"/>
              <w:jc w:val="center"/>
              <w:rPr>
                <w:sz w:val="28"/>
                <w:szCs w:val="28"/>
              </w:rPr>
            </w:pPr>
            <w:r>
              <w:rPr>
                <w:sz w:val="28"/>
                <w:szCs w:val="28"/>
              </w:rPr>
              <w:t>Công ty cổ phần đầu tư xuất bản – Thiết bị giáo dục Việt Nam, (Đơn vị liên kết: Nhà xuất bản Đại học Sư Phạm)</w:t>
            </w:r>
          </w:p>
        </w:tc>
      </w:tr>
      <w:tr w:rsidR="00EB7CB2" w:rsidRPr="00DA1162" w14:paraId="66CFA0CF" w14:textId="77777777" w:rsidTr="00203481">
        <w:trPr>
          <w:trHeight w:val="848"/>
        </w:trPr>
        <w:tc>
          <w:tcPr>
            <w:tcW w:w="1765" w:type="dxa"/>
            <w:vMerge/>
            <w:vAlign w:val="center"/>
          </w:tcPr>
          <w:p w14:paraId="55788AB2" w14:textId="77777777" w:rsidR="00EB7CB2" w:rsidRDefault="00EB7CB2" w:rsidP="00E977EB">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0C6DBB3D" w14:textId="4060C257" w:rsidR="00EB7CB2" w:rsidRDefault="00EB7CB2" w:rsidP="00E977EB">
            <w:pPr>
              <w:pStyle w:val="NormalWeb"/>
              <w:tabs>
                <w:tab w:val="left" w:pos="993"/>
              </w:tabs>
              <w:spacing w:before="0" w:beforeAutospacing="0" w:after="0" w:afterAutospacing="0" w:line="276" w:lineRule="auto"/>
              <w:jc w:val="center"/>
              <w:rPr>
                <w:sz w:val="28"/>
                <w:szCs w:val="28"/>
              </w:rPr>
            </w:pPr>
            <w:r>
              <w:rPr>
                <w:sz w:val="28"/>
                <w:szCs w:val="28"/>
              </w:rPr>
              <w:t>Giáo dục Thể chất-Cầu lông 11</w:t>
            </w:r>
          </w:p>
        </w:tc>
        <w:tc>
          <w:tcPr>
            <w:tcW w:w="4582" w:type="dxa"/>
            <w:vAlign w:val="center"/>
          </w:tcPr>
          <w:p w14:paraId="68B4CE34" w14:textId="5B0C5188" w:rsidR="00EB7CB2" w:rsidRDefault="00EB7CB2" w:rsidP="00E977EB">
            <w:pPr>
              <w:pStyle w:val="NormalWeb"/>
              <w:tabs>
                <w:tab w:val="left" w:pos="993"/>
              </w:tabs>
              <w:spacing w:before="0" w:beforeAutospacing="0" w:after="0" w:afterAutospacing="0" w:line="276" w:lineRule="auto"/>
              <w:jc w:val="center"/>
              <w:rPr>
                <w:sz w:val="28"/>
                <w:szCs w:val="28"/>
              </w:rPr>
            </w:pPr>
            <w:r>
              <w:rPr>
                <w:sz w:val="28"/>
                <w:szCs w:val="28"/>
              </w:rPr>
              <w:t xml:space="preserve">Đinh Quang Ngọc (Tổng chủ biên kiêm Chủ biên), </w:t>
            </w:r>
            <w:r w:rsidRPr="00902970">
              <w:rPr>
                <w:sz w:val="28"/>
                <w:szCs w:val="28"/>
              </w:rPr>
              <w:t>Đinh Thị Mai Anh</w:t>
            </w:r>
            <w:r>
              <w:rPr>
                <w:sz w:val="28"/>
                <w:szCs w:val="28"/>
              </w:rPr>
              <w:t>, Nguyễn Văn Đức,</w:t>
            </w:r>
            <w:r w:rsidRPr="00902970">
              <w:rPr>
                <w:sz w:val="28"/>
                <w:szCs w:val="28"/>
              </w:rPr>
              <w:t xml:space="preserve"> </w:t>
            </w:r>
            <w:r>
              <w:rPr>
                <w:sz w:val="28"/>
                <w:szCs w:val="28"/>
              </w:rPr>
              <w:t>Nguyễn Văn Thạch</w:t>
            </w:r>
          </w:p>
        </w:tc>
        <w:tc>
          <w:tcPr>
            <w:tcW w:w="1371" w:type="dxa"/>
            <w:vMerge/>
            <w:vAlign w:val="center"/>
          </w:tcPr>
          <w:p w14:paraId="7B577FD2" w14:textId="77777777" w:rsidR="00EB7CB2" w:rsidRPr="00DA1162" w:rsidRDefault="00EB7CB2"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EB7CB2" w:rsidRPr="00DA1162" w14:paraId="314355A3" w14:textId="77777777" w:rsidTr="00203481">
        <w:trPr>
          <w:trHeight w:val="848"/>
        </w:trPr>
        <w:tc>
          <w:tcPr>
            <w:tcW w:w="1765" w:type="dxa"/>
            <w:vMerge/>
            <w:vAlign w:val="center"/>
          </w:tcPr>
          <w:p w14:paraId="6E37F31C" w14:textId="77777777" w:rsidR="00EB7CB2" w:rsidRDefault="00EB7CB2" w:rsidP="00E977EB">
            <w:pPr>
              <w:pStyle w:val="NormalWeb"/>
              <w:tabs>
                <w:tab w:val="left" w:pos="317"/>
              </w:tabs>
              <w:spacing w:before="0" w:beforeAutospacing="0" w:after="0" w:afterAutospacing="0" w:line="276" w:lineRule="auto"/>
              <w:ind w:left="34"/>
              <w:jc w:val="center"/>
              <w:rPr>
                <w:sz w:val="28"/>
                <w:szCs w:val="28"/>
              </w:rPr>
            </w:pPr>
          </w:p>
        </w:tc>
        <w:tc>
          <w:tcPr>
            <w:tcW w:w="1638" w:type="dxa"/>
            <w:vAlign w:val="center"/>
          </w:tcPr>
          <w:p w14:paraId="737673FA" w14:textId="376E24D9" w:rsidR="00EB7CB2" w:rsidRDefault="00EB7CB2" w:rsidP="00E977EB">
            <w:pPr>
              <w:pStyle w:val="NormalWeb"/>
              <w:tabs>
                <w:tab w:val="left" w:pos="993"/>
              </w:tabs>
              <w:spacing w:before="0" w:beforeAutospacing="0" w:after="0" w:afterAutospacing="0" w:line="276" w:lineRule="auto"/>
              <w:jc w:val="center"/>
              <w:rPr>
                <w:sz w:val="28"/>
                <w:szCs w:val="28"/>
              </w:rPr>
            </w:pPr>
            <w:r>
              <w:rPr>
                <w:sz w:val="28"/>
                <w:szCs w:val="28"/>
              </w:rPr>
              <w:t>Giáo dục Thể chất-Bóng rổ 11</w:t>
            </w:r>
          </w:p>
        </w:tc>
        <w:tc>
          <w:tcPr>
            <w:tcW w:w="4582" w:type="dxa"/>
            <w:vAlign w:val="center"/>
          </w:tcPr>
          <w:p w14:paraId="224C32EF" w14:textId="17886BDB" w:rsidR="00EB7CB2" w:rsidRDefault="00EB7CB2" w:rsidP="00E977EB">
            <w:pPr>
              <w:pStyle w:val="NormalWeb"/>
              <w:tabs>
                <w:tab w:val="left" w:pos="993"/>
              </w:tabs>
              <w:spacing w:before="0" w:beforeAutospacing="0" w:after="0" w:afterAutospacing="0" w:line="276" w:lineRule="auto"/>
              <w:jc w:val="center"/>
              <w:rPr>
                <w:sz w:val="28"/>
                <w:szCs w:val="28"/>
              </w:rPr>
            </w:pPr>
            <w:r>
              <w:rPr>
                <w:sz w:val="28"/>
                <w:szCs w:val="28"/>
              </w:rPr>
              <w:t>Đinh Quang Ngọc (Tổng Chủ biên kiêm Chủ biên) Đinh Thị Mai Anh</w:t>
            </w:r>
          </w:p>
        </w:tc>
        <w:tc>
          <w:tcPr>
            <w:tcW w:w="1371" w:type="dxa"/>
            <w:vMerge/>
            <w:vAlign w:val="center"/>
          </w:tcPr>
          <w:p w14:paraId="604AD111" w14:textId="77777777" w:rsidR="00EB7CB2" w:rsidRPr="00DA1162" w:rsidRDefault="00EB7CB2" w:rsidP="00F55CF5">
            <w:pPr>
              <w:pStyle w:val="NormalWeb"/>
              <w:numPr>
                <w:ilvl w:val="0"/>
                <w:numId w:val="23"/>
              </w:numPr>
              <w:tabs>
                <w:tab w:val="left" w:pos="295"/>
                <w:tab w:val="left" w:pos="437"/>
              </w:tabs>
              <w:spacing w:before="0" w:beforeAutospacing="0" w:after="0" w:afterAutospacing="0" w:line="276" w:lineRule="auto"/>
              <w:ind w:hanging="1908"/>
              <w:rPr>
                <w:sz w:val="28"/>
                <w:szCs w:val="28"/>
              </w:rPr>
            </w:pPr>
          </w:p>
        </w:tc>
      </w:tr>
      <w:tr w:rsidR="00EB7CB2" w:rsidRPr="00DA1162" w14:paraId="6C56DE88" w14:textId="77777777" w:rsidTr="00203481">
        <w:trPr>
          <w:trHeight w:val="848"/>
        </w:trPr>
        <w:tc>
          <w:tcPr>
            <w:tcW w:w="1765" w:type="dxa"/>
            <w:vAlign w:val="center"/>
          </w:tcPr>
          <w:p w14:paraId="35812139" w14:textId="6996B8F6" w:rsidR="00EB7CB2" w:rsidRDefault="00EB7CB2" w:rsidP="00EB7CB2">
            <w:pPr>
              <w:pStyle w:val="NormalWeb"/>
              <w:numPr>
                <w:ilvl w:val="0"/>
                <w:numId w:val="24"/>
              </w:numPr>
              <w:spacing w:before="0" w:beforeAutospacing="0" w:after="0" w:afterAutospacing="0" w:line="276" w:lineRule="auto"/>
              <w:ind w:left="458" w:hanging="425"/>
              <w:jc w:val="center"/>
              <w:rPr>
                <w:sz w:val="28"/>
                <w:szCs w:val="28"/>
              </w:rPr>
            </w:pPr>
            <w:r>
              <w:rPr>
                <w:sz w:val="28"/>
                <w:szCs w:val="28"/>
              </w:rPr>
              <w:t>Công nghệ</w:t>
            </w:r>
          </w:p>
        </w:tc>
        <w:tc>
          <w:tcPr>
            <w:tcW w:w="1638" w:type="dxa"/>
            <w:vAlign w:val="center"/>
          </w:tcPr>
          <w:p w14:paraId="35E45B2E" w14:textId="2EF33F4B" w:rsidR="00EB7CB2" w:rsidRDefault="00EB7CB2" w:rsidP="00EB7CB2">
            <w:pPr>
              <w:pStyle w:val="NormalWeb"/>
              <w:tabs>
                <w:tab w:val="left" w:pos="993"/>
              </w:tabs>
              <w:spacing w:before="0" w:beforeAutospacing="0" w:after="0" w:afterAutospacing="0" w:line="276" w:lineRule="auto"/>
              <w:jc w:val="center"/>
              <w:rPr>
                <w:sz w:val="28"/>
                <w:szCs w:val="28"/>
              </w:rPr>
            </w:pPr>
            <w:r>
              <w:rPr>
                <w:sz w:val="28"/>
                <w:szCs w:val="28"/>
              </w:rPr>
              <w:t xml:space="preserve">Công nghệ 11, Công nghệ chăn nuôi và chuyên đề học tập Công nghệ </w:t>
            </w:r>
            <w:r>
              <w:rPr>
                <w:sz w:val="28"/>
                <w:szCs w:val="28"/>
              </w:rPr>
              <w:lastRenderedPageBreak/>
              <w:t>11, Công nghệ chăn nuôi</w:t>
            </w:r>
          </w:p>
        </w:tc>
        <w:tc>
          <w:tcPr>
            <w:tcW w:w="4582" w:type="dxa"/>
            <w:vAlign w:val="center"/>
          </w:tcPr>
          <w:p w14:paraId="148ACB88" w14:textId="42456925" w:rsidR="00EB7CB2" w:rsidRDefault="00EB7CB2" w:rsidP="00EB7CB2">
            <w:pPr>
              <w:pStyle w:val="NormalWeb"/>
              <w:tabs>
                <w:tab w:val="left" w:pos="993"/>
              </w:tabs>
              <w:spacing w:before="0" w:beforeAutospacing="0" w:after="0" w:afterAutospacing="0" w:line="276" w:lineRule="auto"/>
              <w:jc w:val="center"/>
              <w:rPr>
                <w:sz w:val="28"/>
                <w:szCs w:val="28"/>
              </w:rPr>
            </w:pPr>
            <w:r w:rsidRPr="00E977EB">
              <w:rPr>
                <w:sz w:val="28"/>
                <w:szCs w:val="28"/>
              </w:rPr>
              <w:lastRenderedPageBreak/>
              <w:t xml:space="preserve">Nguyễn Tất Thắng (Tổng chủ biên), </w:t>
            </w:r>
            <w:r>
              <w:rPr>
                <w:sz w:val="28"/>
                <w:szCs w:val="28"/>
              </w:rPr>
              <w:t>Dương văn Nhiệm (Chủ biên), Dương Thị Hoàn, Nguyễn Thị Tuyết Lê, Nguyễn Thị Vinh</w:t>
            </w:r>
          </w:p>
        </w:tc>
        <w:tc>
          <w:tcPr>
            <w:tcW w:w="1371" w:type="dxa"/>
            <w:vMerge w:val="restart"/>
            <w:vAlign w:val="center"/>
          </w:tcPr>
          <w:p w14:paraId="2BAECF63" w14:textId="597073E4" w:rsidR="00EB7CB2" w:rsidRDefault="00EB7CB2" w:rsidP="003C0E23">
            <w:pPr>
              <w:pStyle w:val="NormalWeb"/>
              <w:spacing w:before="0" w:beforeAutospacing="0" w:after="0" w:afterAutospacing="0" w:line="276" w:lineRule="auto"/>
              <w:jc w:val="center"/>
              <w:rPr>
                <w:sz w:val="28"/>
                <w:szCs w:val="28"/>
              </w:rPr>
            </w:pPr>
            <w:r>
              <w:rPr>
                <w:sz w:val="28"/>
                <w:szCs w:val="28"/>
              </w:rPr>
              <w:t xml:space="preserve">Công ty cổ phần đầu tư xuất bản – Thiết bị giáo dục Việt </w:t>
            </w:r>
            <w:r>
              <w:rPr>
                <w:sz w:val="28"/>
                <w:szCs w:val="28"/>
              </w:rPr>
              <w:lastRenderedPageBreak/>
              <w:t>Nam, (Đơn vị liên kết: Nhà xuất bản Đại học Huế)</w:t>
            </w:r>
          </w:p>
        </w:tc>
      </w:tr>
      <w:tr w:rsidR="00EB7CB2" w:rsidRPr="00DA1162" w14:paraId="6ACFC95B" w14:textId="77777777" w:rsidTr="00203481">
        <w:trPr>
          <w:trHeight w:val="848"/>
        </w:trPr>
        <w:tc>
          <w:tcPr>
            <w:tcW w:w="1765" w:type="dxa"/>
            <w:vAlign w:val="center"/>
          </w:tcPr>
          <w:p w14:paraId="074CACD2" w14:textId="1C86050E" w:rsidR="00EB7CB2" w:rsidRDefault="00EB7CB2" w:rsidP="00EB7CB2">
            <w:pPr>
              <w:pStyle w:val="NormalWeb"/>
              <w:numPr>
                <w:ilvl w:val="0"/>
                <w:numId w:val="22"/>
              </w:numPr>
              <w:tabs>
                <w:tab w:val="left" w:pos="458"/>
              </w:tabs>
              <w:spacing w:before="0" w:beforeAutospacing="0" w:after="0" w:afterAutospacing="0" w:line="276" w:lineRule="auto"/>
              <w:ind w:left="33" w:firstLine="0"/>
              <w:jc w:val="center"/>
              <w:rPr>
                <w:sz w:val="28"/>
                <w:szCs w:val="28"/>
              </w:rPr>
            </w:pPr>
            <w:r>
              <w:rPr>
                <w:sz w:val="28"/>
                <w:szCs w:val="28"/>
              </w:rPr>
              <w:lastRenderedPageBreak/>
              <w:t>Giáo dục kinh tế và pháp luật</w:t>
            </w:r>
          </w:p>
        </w:tc>
        <w:tc>
          <w:tcPr>
            <w:tcW w:w="1638" w:type="dxa"/>
            <w:vAlign w:val="center"/>
          </w:tcPr>
          <w:p w14:paraId="238EB627" w14:textId="7FE2B08B" w:rsidR="00EB7CB2" w:rsidRDefault="00EB7CB2" w:rsidP="00EB7CB2">
            <w:pPr>
              <w:pStyle w:val="NormalWeb"/>
              <w:tabs>
                <w:tab w:val="left" w:pos="993"/>
              </w:tabs>
              <w:spacing w:before="0" w:beforeAutospacing="0" w:after="0" w:afterAutospacing="0" w:line="276" w:lineRule="auto"/>
              <w:jc w:val="center"/>
              <w:rPr>
                <w:sz w:val="28"/>
                <w:szCs w:val="28"/>
              </w:rPr>
            </w:pPr>
            <w:r w:rsidRPr="00E977EB">
              <w:rPr>
                <w:sz w:val="28"/>
                <w:szCs w:val="28"/>
              </w:rPr>
              <w:t>Giáo dục kinh tế và pháp luật</w:t>
            </w:r>
            <w:r>
              <w:rPr>
                <w:sz w:val="28"/>
                <w:szCs w:val="28"/>
              </w:rPr>
              <w:t xml:space="preserve"> 11 và chuyên đề học tập Giáo dục kinh tế và pháp luật 11</w:t>
            </w:r>
          </w:p>
        </w:tc>
        <w:tc>
          <w:tcPr>
            <w:tcW w:w="4582" w:type="dxa"/>
            <w:vAlign w:val="center"/>
          </w:tcPr>
          <w:p w14:paraId="34EEC30C" w14:textId="37139E24" w:rsidR="00EB7CB2" w:rsidRDefault="00EB7CB2" w:rsidP="00EB7CB2">
            <w:pPr>
              <w:pStyle w:val="NormalWeb"/>
              <w:tabs>
                <w:tab w:val="left" w:pos="993"/>
              </w:tabs>
              <w:spacing w:before="0" w:beforeAutospacing="0" w:after="0" w:afterAutospacing="0" w:line="276" w:lineRule="auto"/>
              <w:jc w:val="center"/>
              <w:rPr>
                <w:sz w:val="28"/>
                <w:szCs w:val="28"/>
              </w:rPr>
            </w:pPr>
            <w:r>
              <w:rPr>
                <w:sz w:val="28"/>
                <w:szCs w:val="28"/>
              </w:rPr>
              <w:t>Nguyễn Thị Mỹ Lộc (Tổng Chủ biên), Phạm Việt Thắng (Chủ biên), Phạm Thị Hồng Điệp, Dương Thị Thúy Nga, Trần Thị Diệu Oanh, Nguyễn Nhật Tân, Trần Văn Thắng, Hoàng Thị Thinh, Hoàng Thị Thuận.</w:t>
            </w:r>
          </w:p>
        </w:tc>
        <w:tc>
          <w:tcPr>
            <w:tcW w:w="1371" w:type="dxa"/>
            <w:vMerge/>
            <w:vAlign w:val="center"/>
          </w:tcPr>
          <w:p w14:paraId="46BD64C6" w14:textId="54385967" w:rsidR="00EB7CB2" w:rsidRDefault="00EB7CB2" w:rsidP="00EB7CB2">
            <w:pPr>
              <w:pStyle w:val="NormalWeb"/>
              <w:spacing w:before="0" w:beforeAutospacing="0" w:after="0" w:afterAutospacing="0" w:line="276" w:lineRule="auto"/>
              <w:ind w:left="176"/>
              <w:jc w:val="center"/>
              <w:rPr>
                <w:sz w:val="28"/>
                <w:szCs w:val="28"/>
              </w:rPr>
            </w:pPr>
          </w:p>
        </w:tc>
      </w:tr>
    </w:tbl>
    <w:p w14:paraId="5ECB82A6" w14:textId="424994A3" w:rsidR="00CE4FB2" w:rsidRDefault="00B76883" w:rsidP="00F55CF5">
      <w:pPr>
        <w:pStyle w:val="NormalWeb"/>
        <w:tabs>
          <w:tab w:val="left" w:pos="993"/>
        </w:tabs>
        <w:spacing w:before="120" w:beforeAutospacing="0" w:after="0" w:afterAutospacing="0" w:line="276" w:lineRule="auto"/>
        <w:ind w:firstLine="720"/>
        <w:jc w:val="both"/>
        <w:rPr>
          <w:sz w:val="28"/>
          <w:szCs w:val="28"/>
        </w:rPr>
      </w:pPr>
      <w:r>
        <w:rPr>
          <w:sz w:val="28"/>
          <w:szCs w:val="28"/>
        </w:rPr>
        <w:t>Tổng cộng có 1</w:t>
      </w:r>
      <w:r w:rsidR="00F55CF5">
        <w:rPr>
          <w:sz w:val="28"/>
          <w:szCs w:val="28"/>
        </w:rPr>
        <w:t>4</w:t>
      </w:r>
      <w:r>
        <w:rPr>
          <w:sz w:val="28"/>
          <w:szCs w:val="28"/>
        </w:rPr>
        <w:t xml:space="preserve"> môn học có sách giáo khoa lớp 1</w:t>
      </w:r>
      <w:r w:rsidR="00F55CF5">
        <w:rPr>
          <w:sz w:val="28"/>
          <w:szCs w:val="28"/>
        </w:rPr>
        <w:t>1</w:t>
      </w:r>
      <w:r>
        <w:rPr>
          <w:sz w:val="28"/>
          <w:szCs w:val="28"/>
        </w:rPr>
        <w:t xml:space="preserve"> được phê duyệt sử dụng trong năm học 202</w:t>
      </w:r>
      <w:r w:rsidR="00F55CF5">
        <w:rPr>
          <w:sz w:val="28"/>
          <w:szCs w:val="28"/>
        </w:rPr>
        <w:t>3</w:t>
      </w:r>
      <w:r w:rsidR="00203481">
        <w:rPr>
          <w:sz w:val="28"/>
          <w:szCs w:val="28"/>
        </w:rPr>
        <w:t xml:space="preserve"> </w:t>
      </w:r>
      <w:r>
        <w:rPr>
          <w:sz w:val="28"/>
          <w:szCs w:val="28"/>
        </w:rPr>
        <w:t>-</w:t>
      </w:r>
      <w:r w:rsidR="00203481">
        <w:rPr>
          <w:sz w:val="28"/>
          <w:szCs w:val="28"/>
        </w:rPr>
        <w:t xml:space="preserve"> </w:t>
      </w:r>
      <w:r>
        <w:rPr>
          <w:sz w:val="28"/>
          <w:szCs w:val="28"/>
        </w:rPr>
        <w:t>202</w:t>
      </w:r>
      <w:r w:rsidR="00F55CF5">
        <w:rPr>
          <w:sz w:val="28"/>
          <w:szCs w:val="28"/>
        </w:rPr>
        <w:t>4</w:t>
      </w:r>
      <w:r>
        <w:rPr>
          <w:sz w:val="28"/>
          <w:szCs w:val="28"/>
        </w:rPr>
        <w:t xml:space="preserve"> tại trường THPT Nguyễn Tất Thành./.</w:t>
      </w:r>
    </w:p>
    <w:p w14:paraId="1A1D7554" w14:textId="77777777" w:rsidR="00414B90" w:rsidRPr="00DF5F36" w:rsidRDefault="00414B90" w:rsidP="007E180F">
      <w:pPr>
        <w:pStyle w:val="NormalWeb"/>
        <w:tabs>
          <w:tab w:val="left" w:pos="993"/>
        </w:tabs>
        <w:spacing w:before="0" w:beforeAutospacing="0" w:after="0" w:afterAutospacing="0" w:line="276" w:lineRule="auto"/>
        <w:ind w:firstLine="720"/>
        <w:jc w:val="both"/>
        <w:rPr>
          <w:sz w:val="28"/>
          <w:szCs w:val="28"/>
        </w:rPr>
      </w:pPr>
    </w:p>
    <w:tbl>
      <w:tblPr>
        <w:tblW w:w="9322" w:type="dxa"/>
        <w:tblLook w:val="01E0" w:firstRow="1" w:lastRow="1" w:firstColumn="1" w:lastColumn="1" w:noHBand="0" w:noVBand="0"/>
      </w:tblPr>
      <w:tblGrid>
        <w:gridCol w:w="5070"/>
        <w:gridCol w:w="4252"/>
      </w:tblGrid>
      <w:tr w:rsidR="0072699F" w:rsidRPr="00620515" w14:paraId="6A8FF15E" w14:textId="77777777" w:rsidTr="00CE4FB2">
        <w:tc>
          <w:tcPr>
            <w:tcW w:w="5070" w:type="dxa"/>
          </w:tcPr>
          <w:p w14:paraId="4C5B80CD" w14:textId="7CCD4FA6" w:rsidR="0072699F" w:rsidRPr="00D54708" w:rsidRDefault="0072699F" w:rsidP="007E180F">
            <w:pPr>
              <w:spacing w:before="120" w:after="0" w:line="240" w:lineRule="auto"/>
              <w:jc w:val="both"/>
              <w:rPr>
                <w:rFonts w:ascii="Times New Roman" w:hAnsi="Times New Roman" w:cs="Times New Roman"/>
                <w:b/>
                <w:bCs/>
                <w:i/>
                <w:sz w:val="24"/>
                <w:szCs w:val="24"/>
              </w:rPr>
            </w:pPr>
            <w:bookmarkStart w:id="2" w:name="_Hlk74923260"/>
            <w:r w:rsidRPr="00D54708">
              <w:rPr>
                <w:rFonts w:ascii="Times New Roman" w:hAnsi="Times New Roman" w:cs="Times New Roman"/>
                <w:b/>
                <w:bCs/>
                <w:i/>
                <w:sz w:val="24"/>
                <w:szCs w:val="24"/>
              </w:rPr>
              <w:t xml:space="preserve">Nơi nhận: </w:t>
            </w:r>
          </w:p>
          <w:p w14:paraId="2C55C3A7" w14:textId="2F1597D9" w:rsidR="00C432BE" w:rsidRDefault="0072699F" w:rsidP="0072699F">
            <w:pPr>
              <w:spacing w:after="0" w:line="240" w:lineRule="auto"/>
              <w:jc w:val="both"/>
              <w:rPr>
                <w:rFonts w:ascii="Times New Roman" w:hAnsi="Times New Roman" w:cs="Times New Roman"/>
                <w:bCs/>
              </w:rPr>
            </w:pPr>
            <w:r w:rsidRPr="0022546D">
              <w:rPr>
                <w:rFonts w:ascii="Times New Roman" w:hAnsi="Times New Roman" w:cs="Times New Roman"/>
                <w:bCs/>
              </w:rPr>
              <w:t xml:space="preserve">- </w:t>
            </w:r>
            <w:r w:rsidR="00414B90">
              <w:rPr>
                <w:rFonts w:ascii="Times New Roman" w:hAnsi="Times New Roman" w:cs="Times New Roman"/>
                <w:bCs/>
              </w:rPr>
              <w:t>Phòng Giáo dục Trung học Sở GD và ĐT TP.HCM;</w:t>
            </w:r>
          </w:p>
          <w:p w14:paraId="6A6F30FA" w14:textId="0CA105A2" w:rsidR="00414B90" w:rsidRDefault="00414B90" w:rsidP="0072699F">
            <w:pPr>
              <w:spacing w:after="0" w:line="240" w:lineRule="auto"/>
              <w:jc w:val="both"/>
              <w:rPr>
                <w:rFonts w:ascii="Times New Roman" w:hAnsi="Times New Roman" w:cs="Times New Roman"/>
                <w:bCs/>
              </w:rPr>
            </w:pPr>
            <w:r>
              <w:rPr>
                <w:rFonts w:ascii="Times New Roman" w:hAnsi="Times New Roman" w:cs="Times New Roman"/>
                <w:bCs/>
              </w:rPr>
              <w:t>- CB-GV, NV trường THPT Nguyễn Tất Thành;</w:t>
            </w:r>
          </w:p>
          <w:p w14:paraId="1861D8F8" w14:textId="0BD61762" w:rsidR="00414B90" w:rsidRPr="0022546D" w:rsidRDefault="00414B90" w:rsidP="0072699F">
            <w:pPr>
              <w:spacing w:after="0" w:line="240" w:lineRule="auto"/>
              <w:jc w:val="both"/>
              <w:rPr>
                <w:rFonts w:ascii="Times New Roman" w:hAnsi="Times New Roman" w:cs="Times New Roman"/>
                <w:bCs/>
              </w:rPr>
            </w:pPr>
            <w:r>
              <w:rPr>
                <w:rFonts w:ascii="Times New Roman" w:hAnsi="Times New Roman" w:cs="Times New Roman"/>
                <w:bCs/>
              </w:rPr>
              <w:t>- Niêm yết bản tin, website trường;</w:t>
            </w:r>
          </w:p>
          <w:p w14:paraId="508E734E" w14:textId="7B6A25C5" w:rsidR="0072699F" w:rsidRPr="0022546D" w:rsidRDefault="0072699F" w:rsidP="0072699F">
            <w:pPr>
              <w:spacing w:after="0" w:line="240" w:lineRule="auto"/>
              <w:jc w:val="both"/>
              <w:rPr>
                <w:rFonts w:ascii="Times New Roman" w:hAnsi="Times New Roman" w:cs="Times New Roman"/>
                <w:bCs/>
              </w:rPr>
            </w:pPr>
            <w:r w:rsidRPr="0022546D">
              <w:rPr>
                <w:rFonts w:ascii="Times New Roman" w:hAnsi="Times New Roman" w:cs="Times New Roman"/>
                <w:bCs/>
              </w:rPr>
              <w:t>- Lưu: V</w:t>
            </w:r>
            <w:r w:rsidR="00914CE6" w:rsidRPr="0022546D">
              <w:rPr>
                <w:rFonts w:ascii="Times New Roman" w:hAnsi="Times New Roman" w:cs="Times New Roman"/>
                <w:bCs/>
              </w:rPr>
              <w:t>T</w:t>
            </w:r>
            <w:r w:rsidRPr="0022546D">
              <w:rPr>
                <w:rFonts w:ascii="Times New Roman" w:hAnsi="Times New Roman" w:cs="Times New Roman"/>
                <w:bCs/>
              </w:rPr>
              <w:t>.</w:t>
            </w:r>
          </w:p>
          <w:p w14:paraId="5069AF4F" w14:textId="77777777" w:rsidR="0072699F" w:rsidRPr="00D54708" w:rsidRDefault="0072699F" w:rsidP="0072699F">
            <w:pPr>
              <w:pStyle w:val="BodyTextIndent"/>
              <w:ind w:left="0" w:firstLine="0"/>
              <w:rPr>
                <w:rFonts w:ascii="Times New Roman" w:hAnsi="Times New Roman"/>
                <w:sz w:val="28"/>
                <w:szCs w:val="28"/>
              </w:rPr>
            </w:pPr>
          </w:p>
        </w:tc>
        <w:tc>
          <w:tcPr>
            <w:tcW w:w="4252" w:type="dxa"/>
          </w:tcPr>
          <w:p w14:paraId="01775A9F" w14:textId="17D32DDF" w:rsidR="0072699F" w:rsidRPr="00203481" w:rsidRDefault="00A105FF" w:rsidP="007E180F">
            <w:pPr>
              <w:spacing w:before="120" w:after="0" w:line="240" w:lineRule="auto"/>
              <w:jc w:val="center"/>
              <w:rPr>
                <w:rFonts w:ascii="Times New Roman" w:hAnsi="Times New Roman" w:cs="Times New Roman"/>
                <w:b/>
                <w:sz w:val="28"/>
                <w:szCs w:val="28"/>
              </w:rPr>
            </w:pPr>
            <w:r w:rsidRPr="00203481">
              <w:rPr>
                <w:rFonts w:ascii="Times New Roman" w:hAnsi="Times New Roman" w:cs="Times New Roman"/>
                <w:b/>
                <w:sz w:val="28"/>
                <w:szCs w:val="28"/>
              </w:rPr>
              <w:t>HIỆU TRƯỞNG</w:t>
            </w:r>
          </w:p>
          <w:p w14:paraId="7059E239" w14:textId="77777777" w:rsidR="0072699F" w:rsidRPr="00203481" w:rsidRDefault="0072699F" w:rsidP="0072699F">
            <w:pPr>
              <w:spacing w:after="0" w:line="240" w:lineRule="auto"/>
              <w:jc w:val="center"/>
              <w:rPr>
                <w:rFonts w:ascii="Times New Roman" w:hAnsi="Times New Roman" w:cs="Times New Roman"/>
                <w:b/>
                <w:sz w:val="28"/>
                <w:szCs w:val="28"/>
              </w:rPr>
            </w:pPr>
          </w:p>
          <w:p w14:paraId="65212EBB" w14:textId="3A7C1D01" w:rsidR="007E180F" w:rsidRPr="00203481" w:rsidRDefault="007E180F" w:rsidP="0072699F">
            <w:pPr>
              <w:spacing w:after="0" w:line="240" w:lineRule="auto"/>
              <w:jc w:val="center"/>
              <w:rPr>
                <w:rFonts w:ascii="Times New Roman" w:hAnsi="Times New Roman" w:cs="Times New Roman"/>
                <w:i/>
                <w:sz w:val="28"/>
                <w:szCs w:val="28"/>
              </w:rPr>
            </w:pPr>
          </w:p>
          <w:p w14:paraId="56E6B44D" w14:textId="2E88A7B9" w:rsidR="0034532A" w:rsidRPr="00E92E22" w:rsidRDefault="00E92E22" w:rsidP="0072699F">
            <w:pPr>
              <w:spacing w:after="0" w:line="240" w:lineRule="auto"/>
              <w:jc w:val="center"/>
              <w:rPr>
                <w:rFonts w:ascii="Times New Roman" w:hAnsi="Times New Roman" w:cs="Times New Roman"/>
                <w:i/>
                <w:sz w:val="28"/>
                <w:szCs w:val="28"/>
              </w:rPr>
            </w:pPr>
            <w:r w:rsidRPr="00E92E22">
              <w:rPr>
                <w:rFonts w:ascii="Times New Roman" w:hAnsi="Times New Roman" w:cs="Times New Roman"/>
                <w:i/>
                <w:sz w:val="28"/>
                <w:szCs w:val="28"/>
              </w:rPr>
              <w:t>(đã ký)</w:t>
            </w:r>
          </w:p>
          <w:p w14:paraId="2F4BBC81" w14:textId="77777777" w:rsidR="00414B90" w:rsidRPr="00203481" w:rsidRDefault="00414B90" w:rsidP="0072699F">
            <w:pPr>
              <w:spacing w:after="0" w:line="240" w:lineRule="auto"/>
              <w:jc w:val="center"/>
              <w:rPr>
                <w:rFonts w:ascii="Times New Roman" w:hAnsi="Times New Roman" w:cs="Times New Roman"/>
                <w:b/>
                <w:sz w:val="28"/>
                <w:szCs w:val="28"/>
              </w:rPr>
            </w:pPr>
          </w:p>
          <w:p w14:paraId="539DDF64" w14:textId="68BED123" w:rsidR="0072699F" w:rsidRPr="00D54708" w:rsidRDefault="00A105FF" w:rsidP="00A105FF">
            <w:pPr>
              <w:spacing w:after="0" w:line="240" w:lineRule="auto"/>
              <w:jc w:val="center"/>
              <w:rPr>
                <w:rFonts w:ascii="Times New Roman" w:hAnsi="Times New Roman" w:cs="Times New Roman"/>
                <w:b/>
                <w:sz w:val="28"/>
                <w:szCs w:val="28"/>
              </w:rPr>
            </w:pPr>
            <w:r w:rsidRPr="00203481">
              <w:rPr>
                <w:rFonts w:ascii="Times New Roman" w:hAnsi="Times New Roman" w:cs="Times New Roman"/>
                <w:b/>
                <w:bCs/>
                <w:sz w:val="28"/>
                <w:szCs w:val="28"/>
              </w:rPr>
              <w:t>Lê Văn Anh</w:t>
            </w:r>
          </w:p>
        </w:tc>
      </w:tr>
      <w:bookmarkEnd w:id="2"/>
    </w:tbl>
    <w:p w14:paraId="40DC5A17" w14:textId="5BC4EF7B" w:rsidR="00D0321A" w:rsidRPr="004D332E" w:rsidRDefault="00D0321A" w:rsidP="007E180F">
      <w:pPr>
        <w:rPr>
          <w:rFonts w:ascii="Times New Roman" w:eastAsia="Times New Roman" w:hAnsi="Times New Roman" w:cs="Times New Roman"/>
          <w:sz w:val="4"/>
          <w:szCs w:val="4"/>
        </w:rPr>
      </w:pPr>
    </w:p>
    <w:sectPr w:rsidR="00D0321A" w:rsidRPr="004D332E" w:rsidSect="00287C4B">
      <w:headerReference w:type="default" r:id="rId7"/>
      <w:pgSz w:w="11909" w:h="16834" w:code="9"/>
      <w:pgMar w:top="992" w:right="1134" w:bottom="720" w:left="1701" w:header="28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B4D1" w14:textId="77777777" w:rsidR="00DC77FA" w:rsidRDefault="00DC77FA" w:rsidP="001B19C8">
      <w:pPr>
        <w:spacing w:after="0" w:line="240" w:lineRule="auto"/>
      </w:pPr>
      <w:r>
        <w:separator/>
      </w:r>
    </w:p>
  </w:endnote>
  <w:endnote w:type="continuationSeparator" w:id="0">
    <w:p w14:paraId="446F2C27" w14:textId="77777777" w:rsidR="00DC77FA" w:rsidRDefault="00DC77FA" w:rsidP="001B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526F" w14:textId="77777777" w:rsidR="00DC77FA" w:rsidRDefault="00DC77FA" w:rsidP="001B19C8">
      <w:pPr>
        <w:spacing w:after="0" w:line="240" w:lineRule="auto"/>
      </w:pPr>
      <w:r>
        <w:separator/>
      </w:r>
    </w:p>
  </w:footnote>
  <w:footnote w:type="continuationSeparator" w:id="0">
    <w:p w14:paraId="334C55F1" w14:textId="77777777" w:rsidR="00DC77FA" w:rsidRDefault="00DC77FA" w:rsidP="001B1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1094"/>
      <w:docPartObj>
        <w:docPartGallery w:val="Page Numbers (Top of Page)"/>
        <w:docPartUnique/>
      </w:docPartObj>
    </w:sdtPr>
    <w:sdtEndPr>
      <w:rPr>
        <w:rFonts w:ascii="Times New Roman" w:hAnsi="Times New Roman" w:cs="Times New Roman"/>
        <w:noProof/>
        <w:sz w:val="26"/>
        <w:szCs w:val="26"/>
      </w:rPr>
    </w:sdtEndPr>
    <w:sdtContent>
      <w:p w14:paraId="0976C93E" w14:textId="4F976F74" w:rsidR="00CE4FB2" w:rsidRPr="000E6259" w:rsidRDefault="00CE4FB2">
        <w:pPr>
          <w:pStyle w:val="Header"/>
          <w:jc w:val="center"/>
          <w:rPr>
            <w:rFonts w:ascii="Times New Roman" w:hAnsi="Times New Roman" w:cs="Times New Roman"/>
            <w:sz w:val="26"/>
            <w:szCs w:val="26"/>
          </w:rPr>
        </w:pPr>
        <w:r w:rsidRPr="000E6259">
          <w:rPr>
            <w:rFonts w:ascii="Times New Roman" w:hAnsi="Times New Roman" w:cs="Times New Roman"/>
            <w:sz w:val="26"/>
            <w:szCs w:val="26"/>
          </w:rPr>
          <w:fldChar w:fldCharType="begin"/>
        </w:r>
        <w:r w:rsidRPr="000E6259">
          <w:rPr>
            <w:rFonts w:ascii="Times New Roman" w:hAnsi="Times New Roman" w:cs="Times New Roman"/>
            <w:sz w:val="26"/>
            <w:szCs w:val="26"/>
          </w:rPr>
          <w:instrText xml:space="preserve"> PAGE   \* MERGEFORMAT </w:instrText>
        </w:r>
        <w:r w:rsidRPr="000E6259">
          <w:rPr>
            <w:rFonts w:ascii="Times New Roman" w:hAnsi="Times New Roman" w:cs="Times New Roman"/>
            <w:sz w:val="26"/>
            <w:szCs w:val="26"/>
          </w:rPr>
          <w:fldChar w:fldCharType="separate"/>
        </w:r>
        <w:r w:rsidR="004C07E2">
          <w:rPr>
            <w:rFonts w:ascii="Times New Roman" w:hAnsi="Times New Roman" w:cs="Times New Roman"/>
            <w:noProof/>
            <w:sz w:val="26"/>
            <w:szCs w:val="26"/>
          </w:rPr>
          <w:t>2</w:t>
        </w:r>
        <w:r w:rsidRPr="000E6259">
          <w:rPr>
            <w:rFonts w:ascii="Times New Roman" w:hAnsi="Times New Roman" w:cs="Times New Roman"/>
            <w:noProof/>
            <w:sz w:val="26"/>
            <w:szCs w:val="26"/>
          </w:rPr>
          <w:fldChar w:fldCharType="end"/>
        </w:r>
      </w:p>
    </w:sdtContent>
  </w:sdt>
  <w:p w14:paraId="314CACA1" w14:textId="77777777" w:rsidR="00CE4FB2" w:rsidRDefault="00CE4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C14"/>
    <w:multiLevelType w:val="hybridMultilevel"/>
    <w:tmpl w:val="32FC7EFA"/>
    <w:lvl w:ilvl="0" w:tplc="E640D18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CD53D7"/>
    <w:multiLevelType w:val="hybridMultilevel"/>
    <w:tmpl w:val="B77A3800"/>
    <w:lvl w:ilvl="0" w:tplc="A02063B0">
      <w:start w:val="1"/>
      <w:numFmt w:val="decimal"/>
      <w:lvlText w:val="%1."/>
      <w:lvlJc w:val="left"/>
      <w:pPr>
        <w:ind w:left="1571" w:hanging="360"/>
      </w:pPr>
      <w:rPr>
        <w:rFonts w:ascii="Times New Roman" w:eastAsia="Times New Roman" w:hAnsi="Times New Roman" w:cs="Times New Roman"/>
        <w:b w:val="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6046E90"/>
    <w:multiLevelType w:val="hybridMultilevel"/>
    <w:tmpl w:val="C6A8B322"/>
    <w:lvl w:ilvl="0" w:tplc="6736E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62A05"/>
    <w:multiLevelType w:val="hybridMultilevel"/>
    <w:tmpl w:val="35B26C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D0741"/>
    <w:multiLevelType w:val="hybridMultilevel"/>
    <w:tmpl w:val="A0A8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5B7C"/>
    <w:multiLevelType w:val="hybridMultilevel"/>
    <w:tmpl w:val="FBEAC9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B6113"/>
    <w:multiLevelType w:val="hybridMultilevel"/>
    <w:tmpl w:val="C9DA4D5A"/>
    <w:lvl w:ilvl="0" w:tplc="011E3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A6F"/>
    <w:multiLevelType w:val="hybridMultilevel"/>
    <w:tmpl w:val="0EEE2862"/>
    <w:lvl w:ilvl="0" w:tplc="D8723EE2">
      <w:start w:val="1"/>
      <w:numFmt w:val="upperRoman"/>
      <w:lvlText w:val="%1."/>
      <w:lvlJc w:val="left"/>
      <w:pPr>
        <w:ind w:left="1446" w:hanging="72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 w15:restartNumberingAfterBreak="0">
    <w:nsid w:val="36341D47"/>
    <w:multiLevelType w:val="hybridMultilevel"/>
    <w:tmpl w:val="9C945C1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777FD"/>
    <w:multiLevelType w:val="hybridMultilevel"/>
    <w:tmpl w:val="5A528180"/>
    <w:lvl w:ilvl="0" w:tplc="D80E3C08">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C1E47"/>
    <w:multiLevelType w:val="hybridMultilevel"/>
    <w:tmpl w:val="993634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A70F3"/>
    <w:multiLevelType w:val="hybridMultilevel"/>
    <w:tmpl w:val="A704AF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97D94"/>
    <w:multiLevelType w:val="hybridMultilevel"/>
    <w:tmpl w:val="1C14972A"/>
    <w:lvl w:ilvl="0" w:tplc="2E1C6E54">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63644"/>
    <w:multiLevelType w:val="hybridMultilevel"/>
    <w:tmpl w:val="DC16DD04"/>
    <w:lvl w:ilvl="0" w:tplc="A218FC4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362C51"/>
    <w:multiLevelType w:val="hybridMultilevel"/>
    <w:tmpl w:val="5B3CA53A"/>
    <w:lvl w:ilvl="0" w:tplc="52F4D1DA">
      <w:start w:val="3"/>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F6D4757"/>
    <w:multiLevelType w:val="hybridMultilevel"/>
    <w:tmpl w:val="48007EFC"/>
    <w:lvl w:ilvl="0" w:tplc="0409000F">
      <w:start w:val="1"/>
      <w:numFmt w:val="decimal"/>
      <w:lvlText w:val="%1."/>
      <w:lvlJc w:val="left"/>
      <w:pPr>
        <w:ind w:left="720" w:hanging="360"/>
      </w:pPr>
    </w:lvl>
    <w:lvl w:ilvl="1" w:tplc="F36C267A">
      <w:start w:val="2"/>
      <w:numFmt w:val="bullet"/>
      <w:lvlText w:val="-"/>
      <w:lvlJc w:val="left"/>
      <w:pPr>
        <w:ind w:left="1440" w:hanging="360"/>
      </w:pPr>
      <w:rPr>
        <w:rFonts w:ascii="Times New Roman" w:eastAsia="Times New Roman" w:hAnsi="Times New Roman" w:cs="Times New Roman" w:hint="default"/>
      </w:rPr>
    </w:lvl>
    <w:lvl w:ilvl="2" w:tplc="F36C267A">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C3D43"/>
    <w:multiLevelType w:val="hybridMultilevel"/>
    <w:tmpl w:val="621E810A"/>
    <w:lvl w:ilvl="0" w:tplc="DAEA0732">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7" w15:restartNumberingAfterBreak="0">
    <w:nsid w:val="5A181A75"/>
    <w:multiLevelType w:val="hybridMultilevel"/>
    <w:tmpl w:val="05504C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66FC8"/>
    <w:multiLevelType w:val="hybridMultilevel"/>
    <w:tmpl w:val="3586B2EE"/>
    <w:lvl w:ilvl="0" w:tplc="1F4E648E">
      <w:start w:val="13"/>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641654A"/>
    <w:multiLevelType w:val="hybridMultilevel"/>
    <w:tmpl w:val="D06C77D6"/>
    <w:lvl w:ilvl="0" w:tplc="A59848CA">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0" w15:restartNumberingAfterBreak="0">
    <w:nsid w:val="770D0B46"/>
    <w:multiLevelType w:val="hybridMultilevel"/>
    <w:tmpl w:val="BBA0929A"/>
    <w:lvl w:ilvl="0" w:tplc="CCA8E772">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24809"/>
    <w:multiLevelType w:val="hybridMultilevel"/>
    <w:tmpl w:val="8B34E1E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87A52"/>
    <w:multiLevelType w:val="hybridMultilevel"/>
    <w:tmpl w:val="7C729FCA"/>
    <w:lvl w:ilvl="0" w:tplc="E4AC24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F053A9B"/>
    <w:multiLevelType w:val="hybridMultilevel"/>
    <w:tmpl w:val="D110D7E2"/>
    <w:lvl w:ilvl="0" w:tplc="05608ED4">
      <w:start w:val="13"/>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5"/>
  </w:num>
  <w:num w:numId="3">
    <w:abstractNumId w:val="19"/>
  </w:num>
  <w:num w:numId="4">
    <w:abstractNumId w:val="7"/>
  </w:num>
  <w:num w:numId="5">
    <w:abstractNumId w:val="6"/>
  </w:num>
  <w:num w:numId="6">
    <w:abstractNumId w:val="22"/>
  </w:num>
  <w:num w:numId="7">
    <w:abstractNumId w:val="14"/>
  </w:num>
  <w:num w:numId="8">
    <w:abstractNumId w:val="16"/>
  </w:num>
  <w:num w:numId="9">
    <w:abstractNumId w:val="1"/>
  </w:num>
  <w:num w:numId="10">
    <w:abstractNumId w:val="13"/>
  </w:num>
  <w:num w:numId="11">
    <w:abstractNumId w:val="0"/>
  </w:num>
  <w:num w:numId="12">
    <w:abstractNumId w:val="18"/>
  </w:num>
  <w:num w:numId="13">
    <w:abstractNumId w:val="23"/>
  </w:num>
  <w:num w:numId="14">
    <w:abstractNumId w:val="5"/>
  </w:num>
  <w:num w:numId="15">
    <w:abstractNumId w:val="4"/>
  </w:num>
  <w:num w:numId="16">
    <w:abstractNumId w:val="17"/>
  </w:num>
  <w:num w:numId="17">
    <w:abstractNumId w:val="10"/>
  </w:num>
  <w:num w:numId="18">
    <w:abstractNumId w:val="3"/>
  </w:num>
  <w:num w:numId="19">
    <w:abstractNumId w:val="11"/>
  </w:num>
  <w:num w:numId="20">
    <w:abstractNumId w:val="8"/>
  </w:num>
  <w:num w:numId="21">
    <w:abstractNumId w:val="12"/>
  </w:num>
  <w:num w:numId="22">
    <w:abstractNumId w:val="20"/>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E2"/>
    <w:rsid w:val="00002AD5"/>
    <w:rsid w:val="000031D2"/>
    <w:rsid w:val="00006A67"/>
    <w:rsid w:val="000220F2"/>
    <w:rsid w:val="00023658"/>
    <w:rsid w:val="000307D8"/>
    <w:rsid w:val="00050DAF"/>
    <w:rsid w:val="00054975"/>
    <w:rsid w:val="000550A0"/>
    <w:rsid w:val="000574F3"/>
    <w:rsid w:val="0007481A"/>
    <w:rsid w:val="00095B7D"/>
    <w:rsid w:val="00095FD7"/>
    <w:rsid w:val="0009670E"/>
    <w:rsid w:val="000A2C1B"/>
    <w:rsid w:val="000B2DFA"/>
    <w:rsid w:val="000B39B7"/>
    <w:rsid w:val="000B4B17"/>
    <w:rsid w:val="000B72F2"/>
    <w:rsid w:val="000B7FBD"/>
    <w:rsid w:val="000C6ADF"/>
    <w:rsid w:val="000D1F63"/>
    <w:rsid w:val="000D1FEC"/>
    <w:rsid w:val="000D2DF4"/>
    <w:rsid w:val="000D39AB"/>
    <w:rsid w:val="000D3C6E"/>
    <w:rsid w:val="000E1E87"/>
    <w:rsid w:val="000E1F23"/>
    <w:rsid w:val="000E6259"/>
    <w:rsid w:val="000E7303"/>
    <w:rsid w:val="000F4BAD"/>
    <w:rsid w:val="000F5A83"/>
    <w:rsid w:val="000F6EE3"/>
    <w:rsid w:val="000F7757"/>
    <w:rsid w:val="00112180"/>
    <w:rsid w:val="00113577"/>
    <w:rsid w:val="00115A76"/>
    <w:rsid w:val="00125B79"/>
    <w:rsid w:val="00126662"/>
    <w:rsid w:val="00127C78"/>
    <w:rsid w:val="00130C68"/>
    <w:rsid w:val="00134152"/>
    <w:rsid w:val="001401D5"/>
    <w:rsid w:val="00141D48"/>
    <w:rsid w:val="00144AE3"/>
    <w:rsid w:val="00153AB0"/>
    <w:rsid w:val="0015449E"/>
    <w:rsid w:val="00156C2D"/>
    <w:rsid w:val="00163106"/>
    <w:rsid w:val="00170F1D"/>
    <w:rsid w:val="001723B9"/>
    <w:rsid w:val="001837B0"/>
    <w:rsid w:val="0018514C"/>
    <w:rsid w:val="00186E26"/>
    <w:rsid w:val="00187BC3"/>
    <w:rsid w:val="00187C23"/>
    <w:rsid w:val="001A094A"/>
    <w:rsid w:val="001B19C8"/>
    <w:rsid w:val="001B1D2A"/>
    <w:rsid w:val="001C4479"/>
    <w:rsid w:val="001D4757"/>
    <w:rsid w:val="001F0BF0"/>
    <w:rsid w:val="001F769E"/>
    <w:rsid w:val="001F78C9"/>
    <w:rsid w:val="00200749"/>
    <w:rsid w:val="00203481"/>
    <w:rsid w:val="00205D78"/>
    <w:rsid w:val="002067D7"/>
    <w:rsid w:val="002103F0"/>
    <w:rsid w:val="0021106C"/>
    <w:rsid w:val="002129B8"/>
    <w:rsid w:val="0021484D"/>
    <w:rsid w:val="0022546D"/>
    <w:rsid w:val="00225A9E"/>
    <w:rsid w:val="00226773"/>
    <w:rsid w:val="00231440"/>
    <w:rsid w:val="002411BF"/>
    <w:rsid w:val="002458A9"/>
    <w:rsid w:val="00250136"/>
    <w:rsid w:val="00250779"/>
    <w:rsid w:val="00263087"/>
    <w:rsid w:val="00263D75"/>
    <w:rsid w:val="0027081A"/>
    <w:rsid w:val="00270F6B"/>
    <w:rsid w:val="00276DCA"/>
    <w:rsid w:val="0028035A"/>
    <w:rsid w:val="00282A61"/>
    <w:rsid w:val="002851CB"/>
    <w:rsid w:val="00287C4B"/>
    <w:rsid w:val="002A4ED7"/>
    <w:rsid w:val="002A79E9"/>
    <w:rsid w:val="002B4507"/>
    <w:rsid w:val="002B496B"/>
    <w:rsid w:val="002B5426"/>
    <w:rsid w:val="002C32A8"/>
    <w:rsid w:val="002C5409"/>
    <w:rsid w:val="002C6DE3"/>
    <w:rsid w:val="002C7763"/>
    <w:rsid w:val="002D2DAF"/>
    <w:rsid w:val="002E34D7"/>
    <w:rsid w:val="002E6973"/>
    <w:rsid w:val="002F313E"/>
    <w:rsid w:val="002F54B5"/>
    <w:rsid w:val="003068B6"/>
    <w:rsid w:val="0031042A"/>
    <w:rsid w:val="003135FA"/>
    <w:rsid w:val="00314760"/>
    <w:rsid w:val="0031508A"/>
    <w:rsid w:val="00315A39"/>
    <w:rsid w:val="0031663E"/>
    <w:rsid w:val="00330101"/>
    <w:rsid w:val="003362B7"/>
    <w:rsid w:val="003379CB"/>
    <w:rsid w:val="003403A8"/>
    <w:rsid w:val="00342271"/>
    <w:rsid w:val="0034304D"/>
    <w:rsid w:val="0034532A"/>
    <w:rsid w:val="00353FF0"/>
    <w:rsid w:val="00357142"/>
    <w:rsid w:val="0036372A"/>
    <w:rsid w:val="00371D72"/>
    <w:rsid w:val="0037348B"/>
    <w:rsid w:val="003832D0"/>
    <w:rsid w:val="003905BB"/>
    <w:rsid w:val="00393E38"/>
    <w:rsid w:val="003A2F25"/>
    <w:rsid w:val="003A46D8"/>
    <w:rsid w:val="003A5C7A"/>
    <w:rsid w:val="003A6A2E"/>
    <w:rsid w:val="003B0DA0"/>
    <w:rsid w:val="003B124A"/>
    <w:rsid w:val="003B158B"/>
    <w:rsid w:val="003C0E23"/>
    <w:rsid w:val="003C0EA4"/>
    <w:rsid w:val="003C4C7B"/>
    <w:rsid w:val="003C53D0"/>
    <w:rsid w:val="003D14C3"/>
    <w:rsid w:val="003D1C34"/>
    <w:rsid w:val="003D642F"/>
    <w:rsid w:val="003D714C"/>
    <w:rsid w:val="003D7E7A"/>
    <w:rsid w:val="003E6721"/>
    <w:rsid w:val="00401F7E"/>
    <w:rsid w:val="00407433"/>
    <w:rsid w:val="00407ACA"/>
    <w:rsid w:val="00413DA9"/>
    <w:rsid w:val="00414B90"/>
    <w:rsid w:val="0042188B"/>
    <w:rsid w:val="00427D74"/>
    <w:rsid w:val="004306BD"/>
    <w:rsid w:val="00450025"/>
    <w:rsid w:val="00456C58"/>
    <w:rsid w:val="00457B79"/>
    <w:rsid w:val="00460FA7"/>
    <w:rsid w:val="00475690"/>
    <w:rsid w:val="00482B8A"/>
    <w:rsid w:val="004B163C"/>
    <w:rsid w:val="004C07E2"/>
    <w:rsid w:val="004D332E"/>
    <w:rsid w:val="004D5832"/>
    <w:rsid w:val="004E4155"/>
    <w:rsid w:val="004F0D5C"/>
    <w:rsid w:val="004F576B"/>
    <w:rsid w:val="00504E62"/>
    <w:rsid w:val="00505F4C"/>
    <w:rsid w:val="00505FD4"/>
    <w:rsid w:val="00512D46"/>
    <w:rsid w:val="00515D2E"/>
    <w:rsid w:val="00520FCF"/>
    <w:rsid w:val="0052613A"/>
    <w:rsid w:val="00531955"/>
    <w:rsid w:val="005319F4"/>
    <w:rsid w:val="00533BA8"/>
    <w:rsid w:val="0053454B"/>
    <w:rsid w:val="00537CCD"/>
    <w:rsid w:val="0054107D"/>
    <w:rsid w:val="005448B0"/>
    <w:rsid w:val="00550E15"/>
    <w:rsid w:val="005524BB"/>
    <w:rsid w:val="00552A58"/>
    <w:rsid w:val="005543E4"/>
    <w:rsid w:val="005568CB"/>
    <w:rsid w:val="00556C7E"/>
    <w:rsid w:val="00560596"/>
    <w:rsid w:val="00560F5D"/>
    <w:rsid w:val="005631AD"/>
    <w:rsid w:val="005647A7"/>
    <w:rsid w:val="00567CF4"/>
    <w:rsid w:val="005761CF"/>
    <w:rsid w:val="00580D79"/>
    <w:rsid w:val="005855E9"/>
    <w:rsid w:val="00585BEE"/>
    <w:rsid w:val="005A0789"/>
    <w:rsid w:val="005A0E51"/>
    <w:rsid w:val="005A1526"/>
    <w:rsid w:val="005A178B"/>
    <w:rsid w:val="005A25A7"/>
    <w:rsid w:val="005A41B5"/>
    <w:rsid w:val="005A5637"/>
    <w:rsid w:val="005C095C"/>
    <w:rsid w:val="005C16A8"/>
    <w:rsid w:val="005C4F88"/>
    <w:rsid w:val="005C694C"/>
    <w:rsid w:val="005C792E"/>
    <w:rsid w:val="005D1025"/>
    <w:rsid w:val="005E12D6"/>
    <w:rsid w:val="005E4502"/>
    <w:rsid w:val="005F0A3D"/>
    <w:rsid w:val="005F440F"/>
    <w:rsid w:val="005F492B"/>
    <w:rsid w:val="005F6097"/>
    <w:rsid w:val="00604AFA"/>
    <w:rsid w:val="006065A2"/>
    <w:rsid w:val="0061215B"/>
    <w:rsid w:val="006124A1"/>
    <w:rsid w:val="00615B25"/>
    <w:rsid w:val="00620515"/>
    <w:rsid w:val="00622833"/>
    <w:rsid w:val="006228D1"/>
    <w:rsid w:val="00635802"/>
    <w:rsid w:val="00635DFD"/>
    <w:rsid w:val="006364D5"/>
    <w:rsid w:val="00640025"/>
    <w:rsid w:val="0064261E"/>
    <w:rsid w:val="006438DD"/>
    <w:rsid w:val="00651DE5"/>
    <w:rsid w:val="00655E8B"/>
    <w:rsid w:val="00657990"/>
    <w:rsid w:val="00666135"/>
    <w:rsid w:val="0067082F"/>
    <w:rsid w:val="00671DFD"/>
    <w:rsid w:val="00672405"/>
    <w:rsid w:val="00674820"/>
    <w:rsid w:val="00676EE6"/>
    <w:rsid w:val="006770AD"/>
    <w:rsid w:val="00680C73"/>
    <w:rsid w:val="00682F5B"/>
    <w:rsid w:val="006856A4"/>
    <w:rsid w:val="006940F6"/>
    <w:rsid w:val="00697A00"/>
    <w:rsid w:val="006A1577"/>
    <w:rsid w:val="006C4B22"/>
    <w:rsid w:val="006C5692"/>
    <w:rsid w:val="006D153B"/>
    <w:rsid w:val="006D44E6"/>
    <w:rsid w:val="006E1D6B"/>
    <w:rsid w:val="006E2B56"/>
    <w:rsid w:val="006E78BD"/>
    <w:rsid w:val="006F120A"/>
    <w:rsid w:val="006F5280"/>
    <w:rsid w:val="007002C8"/>
    <w:rsid w:val="007117D7"/>
    <w:rsid w:val="00715665"/>
    <w:rsid w:val="00722607"/>
    <w:rsid w:val="00723061"/>
    <w:rsid w:val="0072699F"/>
    <w:rsid w:val="00726A7B"/>
    <w:rsid w:val="00732BEF"/>
    <w:rsid w:val="00732F89"/>
    <w:rsid w:val="007334D4"/>
    <w:rsid w:val="00734A00"/>
    <w:rsid w:val="00735BDF"/>
    <w:rsid w:val="00737F20"/>
    <w:rsid w:val="00741F48"/>
    <w:rsid w:val="00746DCB"/>
    <w:rsid w:val="00752E60"/>
    <w:rsid w:val="00755F53"/>
    <w:rsid w:val="00756DDA"/>
    <w:rsid w:val="00762B61"/>
    <w:rsid w:val="00763C63"/>
    <w:rsid w:val="00764719"/>
    <w:rsid w:val="00770CD8"/>
    <w:rsid w:val="00781CEA"/>
    <w:rsid w:val="0078785E"/>
    <w:rsid w:val="0079142C"/>
    <w:rsid w:val="00797020"/>
    <w:rsid w:val="007A049D"/>
    <w:rsid w:val="007B56C7"/>
    <w:rsid w:val="007C4492"/>
    <w:rsid w:val="007C6ED8"/>
    <w:rsid w:val="007D249B"/>
    <w:rsid w:val="007E180F"/>
    <w:rsid w:val="007F4969"/>
    <w:rsid w:val="0080005B"/>
    <w:rsid w:val="008241CE"/>
    <w:rsid w:val="00832C9B"/>
    <w:rsid w:val="00835472"/>
    <w:rsid w:val="0083791D"/>
    <w:rsid w:val="008422CD"/>
    <w:rsid w:val="00845C71"/>
    <w:rsid w:val="00862C46"/>
    <w:rsid w:val="0086339C"/>
    <w:rsid w:val="00863711"/>
    <w:rsid w:val="008647B6"/>
    <w:rsid w:val="00870050"/>
    <w:rsid w:val="008707A8"/>
    <w:rsid w:val="00871110"/>
    <w:rsid w:val="00871F1F"/>
    <w:rsid w:val="00876D39"/>
    <w:rsid w:val="00885352"/>
    <w:rsid w:val="00887764"/>
    <w:rsid w:val="008927D2"/>
    <w:rsid w:val="0089372B"/>
    <w:rsid w:val="008B2204"/>
    <w:rsid w:val="008B2243"/>
    <w:rsid w:val="008B3A5C"/>
    <w:rsid w:val="008B5C37"/>
    <w:rsid w:val="008C644F"/>
    <w:rsid w:val="008D0BFD"/>
    <w:rsid w:val="008D3048"/>
    <w:rsid w:val="008D7951"/>
    <w:rsid w:val="008E16E9"/>
    <w:rsid w:val="008E1F08"/>
    <w:rsid w:val="008F6B86"/>
    <w:rsid w:val="008F750D"/>
    <w:rsid w:val="009020F6"/>
    <w:rsid w:val="00902970"/>
    <w:rsid w:val="0090446E"/>
    <w:rsid w:val="00910B23"/>
    <w:rsid w:val="00914CE6"/>
    <w:rsid w:val="009165E5"/>
    <w:rsid w:val="0091663F"/>
    <w:rsid w:val="0091706D"/>
    <w:rsid w:val="00923A4D"/>
    <w:rsid w:val="00924C93"/>
    <w:rsid w:val="00924FCA"/>
    <w:rsid w:val="00937BBA"/>
    <w:rsid w:val="0094062F"/>
    <w:rsid w:val="00941869"/>
    <w:rsid w:val="00941A86"/>
    <w:rsid w:val="00950CBD"/>
    <w:rsid w:val="00951320"/>
    <w:rsid w:val="00953232"/>
    <w:rsid w:val="0097148F"/>
    <w:rsid w:val="00972E2A"/>
    <w:rsid w:val="00976420"/>
    <w:rsid w:val="00977124"/>
    <w:rsid w:val="009839F7"/>
    <w:rsid w:val="00985BDD"/>
    <w:rsid w:val="009903B9"/>
    <w:rsid w:val="00991A11"/>
    <w:rsid w:val="00992F05"/>
    <w:rsid w:val="009A108A"/>
    <w:rsid w:val="009A2BD2"/>
    <w:rsid w:val="009A3B41"/>
    <w:rsid w:val="009A43B1"/>
    <w:rsid w:val="009A6CB3"/>
    <w:rsid w:val="009B2BCE"/>
    <w:rsid w:val="009B345B"/>
    <w:rsid w:val="009C31F6"/>
    <w:rsid w:val="009C5F0A"/>
    <w:rsid w:val="009C6D8E"/>
    <w:rsid w:val="009D36B3"/>
    <w:rsid w:val="009D3BE9"/>
    <w:rsid w:val="009E3B75"/>
    <w:rsid w:val="009E4285"/>
    <w:rsid w:val="009E7CE2"/>
    <w:rsid w:val="009F5270"/>
    <w:rsid w:val="009F61E2"/>
    <w:rsid w:val="009F7721"/>
    <w:rsid w:val="00A03401"/>
    <w:rsid w:val="00A0434B"/>
    <w:rsid w:val="00A04523"/>
    <w:rsid w:val="00A105FF"/>
    <w:rsid w:val="00A15DD5"/>
    <w:rsid w:val="00A26070"/>
    <w:rsid w:val="00A3705F"/>
    <w:rsid w:val="00A40C08"/>
    <w:rsid w:val="00A45393"/>
    <w:rsid w:val="00A45F35"/>
    <w:rsid w:val="00A5660A"/>
    <w:rsid w:val="00A57755"/>
    <w:rsid w:val="00A65456"/>
    <w:rsid w:val="00A74E41"/>
    <w:rsid w:val="00A77C2E"/>
    <w:rsid w:val="00A82105"/>
    <w:rsid w:val="00A94B41"/>
    <w:rsid w:val="00A95BBF"/>
    <w:rsid w:val="00A95E73"/>
    <w:rsid w:val="00A97A7D"/>
    <w:rsid w:val="00AA0C9A"/>
    <w:rsid w:val="00AA6A61"/>
    <w:rsid w:val="00AA723E"/>
    <w:rsid w:val="00AB2B33"/>
    <w:rsid w:val="00AB6FE4"/>
    <w:rsid w:val="00AC43AF"/>
    <w:rsid w:val="00AC6362"/>
    <w:rsid w:val="00AD02CF"/>
    <w:rsid w:val="00AD556B"/>
    <w:rsid w:val="00AE0116"/>
    <w:rsid w:val="00AE12EB"/>
    <w:rsid w:val="00AE1674"/>
    <w:rsid w:val="00AE4668"/>
    <w:rsid w:val="00AF14E9"/>
    <w:rsid w:val="00AF6F83"/>
    <w:rsid w:val="00B0003F"/>
    <w:rsid w:val="00B04A77"/>
    <w:rsid w:val="00B05FF5"/>
    <w:rsid w:val="00B15114"/>
    <w:rsid w:val="00B20F5F"/>
    <w:rsid w:val="00B22D7B"/>
    <w:rsid w:val="00B23875"/>
    <w:rsid w:val="00B260E9"/>
    <w:rsid w:val="00B30A23"/>
    <w:rsid w:val="00B33314"/>
    <w:rsid w:val="00B41BBF"/>
    <w:rsid w:val="00B46702"/>
    <w:rsid w:val="00B63834"/>
    <w:rsid w:val="00B65DF3"/>
    <w:rsid w:val="00B66A60"/>
    <w:rsid w:val="00B720C9"/>
    <w:rsid w:val="00B76883"/>
    <w:rsid w:val="00B77B05"/>
    <w:rsid w:val="00B8041B"/>
    <w:rsid w:val="00B805A0"/>
    <w:rsid w:val="00B97234"/>
    <w:rsid w:val="00B97A16"/>
    <w:rsid w:val="00BA3929"/>
    <w:rsid w:val="00BA3A44"/>
    <w:rsid w:val="00BA6BF1"/>
    <w:rsid w:val="00BB038F"/>
    <w:rsid w:val="00BB4D7E"/>
    <w:rsid w:val="00BB5D1C"/>
    <w:rsid w:val="00BB79D6"/>
    <w:rsid w:val="00BC0DD4"/>
    <w:rsid w:val="00BC3BBA"/>
    <w:rsid w:val="00BC711D"/>
    <w:rsid w:val="00BF184D"/>
    <w:rsid w:val="00BF293D"/>
    <w:rsid w:val="00C0304D"/>
    <w:rsid w:val="00C11B28"/>
    <w:rsid w:val="00C20CCA"/>
    <w:rsid w:val="00C22ECA"/>
    <w:rsid w:val="00C251F3"/>
    <w:rsid w:val="00C27988"/>
    <w:rsid w:val="00C33168"/>
    <w:rsid w:val="00C35309"/>
    <w:rsid w:val="00C432BE"/>
    <w:rsid w:val="00C43E4B"/>
    <w:rsid w:val="00C44DF8"/>
    <w:rsid w:val="00C5038E"/>
    <w:rsid w:val="00C52B1E"/>
    <w:rsid w:val="00C555C0"/>
    <w:rsid w:val="00C559C7"/>
    <w:rsid w:val="00C5630A"/>
    <w:rsid w:val="00C66CE0"/>
    <w:rsid w:val="00C81FE6"/>
    <w:rsid w:val="00C82D64"/>
    <w:rsid w:val="00C85BBC"/>
    <w:rsid w:val="00C86D87"/>
    <w:rsid w:val="00C9156E"/>
    <w:rsid w:val="00C92E1C"/>
    <w:rsid w:val="00C9341C"/>
    <w:rsid w:val="00C939FE"/>
    <w:rsid w:val="00C94607"/>
    <w:rsid w:val="00C948CD"/>
    <w:rsid w:val="00CA73A8"/>
    <w:rsid w:val="00CB1FB3"/>
    <w:rsid w:val="00CB77E5"/>
    <w:rsid w:val="00CC152A"/>
    <w:rsid w:val="00CC1AF6"/>
    <w:rsid w:val="00CD0B0A"/>
    <w:rsid w:val="00CD24C4"/>
    <w:rsid w:val="00CD4724"/>
    <w:rsid w:val="00CD7692"/>
    <w:rsid w:val="00CD7DFE"/>
    <w:rsid w:val="00CE2D60"/>
    <w:rsid w:val="00CE3388"/>
    <w:rsid w:val="00CE4FB2"/>
    <w:rsid w:val="00CE73FA"/>
    <w:rsid w:val="00CF0CF1"/>
    <w:rsid w:val="00CF4E88"/>
    <w:rsid w:val="00D01EE2"/>
    <w:rsid w:val="00D023D4"/>
    <w:rsid w:val="00D0321A"/>
    <w:rsid w:val="00D04130"/>
    <w:rsid w:val="00D041D9"/>
    <w:rsid w:val="00D05B9D"/>
    <w:rsid w:val="00D1075A"/>
    <w:rsid w:val="00D11F99"/>
    <w:rsid w:val="00D17C74"/>
    <w:rsid w:val="00D20C7A"/>
    <w:rsid w:val="00D221E7"/>
    <w:rsid w:val="00D2486C"/>
    <w:rsid w:val="00D2613E"/>
    <w:rsid w:val="00D310B2"/>
    <w:rsid w:val="00D31A44"/>
    <w:rsid w:val="00D32AD2"/>
    <w:rsid w:val="00D372F8"/>
    <w:rsid w:val="00D37608"/>
    <w:rsid w:val="00D37814"/>
    <w:rsid w:val="00D457B2"/>
    <w:rsid w:val="00D4640C"/>
    <w:rsid w:val="00D47F76"/>
    <w:rsid w:val="00D50FE9"/>
    <w:rsid w:val="00D53CC5"/>
    <w:rsid w:val="00D54708"/>
    <w:rsid w:val="00D62703"/>
    <w:rsid w:val="00D65910"/>
    <w:rsid w:val="00D71C4C"/>
    <w:rsid w:val="00D76B99"/>
    <w:rsid w:val="00D86481"/>
    <w:rsid w:val="00D87279"/>
    <w:rsid w:val="00D91019"/>
    <w:rsid w:val="00D94F56"/>
    <w:rsid w:val="00D96416"/>
    <w:rsid w:val="00D9743F"/>
    <w:rsid w:val="00DA1162"/>
    <w:rsid w:val="00DB1B46"/>
    <w:rsid w:val="00DB202D"/>
    <w:rsid w:val="00DB567F"/>
    <w:rsid w:val="00DC11D8"/>
    <w:rsid w:val="00DC561A"/>
    <w:rsid w:val="00DC77FA"/>
    <w:rsid w:val="00DD4838"/>
    <w:rsid w:val="00DF3903"/>
    <w:rsid w:val="00DF56E5"/>
    <w:rsid w:val="00DF5F36"/>
    <w:rsid w:val="00DF6846"/>
    <w:rsid w:val="00E0683A"/>
    <w:rsid w:val="00E0790A"/>
    <w:rsid w:val="00E16D3C"/>
    <w:rsid w:val="00E21520"/>
    <w:rsid w:val="00E22266"/>
    <w:rsid w:val="00E267BD"/>
    <w:rsid w:val="00E342A2"/>
    <w:rsid w:val="00E3524A"/>
    <w:rsid w:val="00E3542B"/>
    <w:rsid w:val="00E449BE"/>
    <w:rsid w:val="00E51C0A"/>
    <w:rsid w:val="00E56502"/>
    <w:rsid w:val="00E65BE2"/>
    <w:rsid w:val="00E67423"/>
    <w:rsid w:val="00E7006A"/>
    <w:rsid w:val="00E71EF3"/>
    <w:rsid w:val="00E81E36"/>
    <w:rsid w:val="00E84FDB"/>
    <w:rsid w:val="00E8769D"/>
    <w:rsid w:val="00E87BE7"/>
    <w:rsid w:val="00E87D74"/>
    <w:rsid w:val="00E92E22"/>
    <w:rsid w:val="00E936D0"/>
    <w:rsid w:val="00E94977"/>
    <w:rsid w:val="00E977EB"/>
    <w:rsid w:val="00EA08D2"/>
    <w:rsid w:val="00EA091B"/>
    <w:rsid w:val="00EA1110"/>
    <w:rsid w:val="00EA7F59"/>
    <w:rsid w:val="00EB2AFA"/>
    <w:rsid w:val="00EB7B35"/>
    <w:rsid w:val="00EB7CB2"/>
    <w:rsid w:val="00EC4F0C"/>
    <w:rsid w:val="00EC6EE0"/>
    <w:rsid w:val="00ED29AB"/>
    <w:rsid w:val="00EE1BA1"/>
    <w:rsid w:val="00EF384A"/>
    <w:rsid w:val="00EF3A1E"/>
    <w:rsid w:val="00F0513D"/>
    <w:rsid w:val="00F062BB"/>
    <w:rsid w:val="00F14D17"/>
    <w:rsid w:val="00F2020C"/>
    <w:rsid w:val="00F22336"/>
    <w:rsid w:val="00F24C91"/>
    <w:rsid w:val="00F36098"/>
    <w:rsid w:val="00F43FA2"/>
    <w:rsid w:val="00F52489"/>
    <w:rsid w:val="00F527F2"/>
    <w:rsid w:val="00F55CF5"/>
    <w:rsid w:val="00F57377"/>
    <w:rsid w:val="00F611E7"/>
    <w:rsid w:val="00F64BCD"/>
    <w:rsid w:val="00F65A48"/>
    <w:rsid w:val="00F67D03"/>
    <w:rsid w:val="00F7304C"/>
    <w:rsid w:val="00F77966"/>
    <w:rsid w:val="00F80BE4"/>
    <w:rsid w:val="00F82605"/>
    <w:rsid w:val="00FA2D72"/>
    <w:rsid w:val="00FA6A58"/>
    <w:rsid w:val="00FB4CB0"/>
    <w:rsid w:val="00FB555F"/>
    <w:rsid w:val="00FB7274"/>
    <w:rsid w:val="00FC1296"/>
    <w:rsid w:val="00FC6D74"/>
    <w:rsid w:val="00FD4493"/>
    <w:rsid w:val="00FE3356"/>
    <w:rsid w:val="00FE51C2"/>
    <w:rsid w:val="00FF191C"/>
    <w:rsid w:val="00FF7461"/>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BB43"/>
  <w15:docId w15:val="{EFD77FB3-F3D3-4C54-B2D8-A48FF32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customStyle="1" w:styleId="UnresolvedMention2">
    <w:name w:val="Unresolved Mention2"/>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59"/>
    <w:rsid w:val="002E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52A58"/>
    <w:pPr>
      <w:spacing w:after="120"/>
    </w:pPr>
  </w:style>
  <w:style w:type="character" w:customStyle="1" w:styleId="BodyTextChar">
    <w:name w:val="Body Text Char"/>
    <w:basedOn w:val="DefaultParagraphFont"/>
    <w:link w:val="BodyText"/>
    <w:uiPriority w:val="99"/>
    <w:semiHidden/>
    <w:rsid w:val="00552A58"/>
  </w:style>
  <w:style w:type="paragraph" w:styleId="ListParagraph">
    <w:name w:val="List Paragraph"/>
    <w:basedOn w:val="Normal"/>
    <w:uiPriority w:val="34"/>
    <w:qFormat/>
    <w:rsid w:val="00C9341C"/>
    <w:pPr>
      <w:ind w:left="720"/>
      <w:contextualSpacing/>
    </w:pPr>
  </w:style>
  <w:style w:type="paragraph" w:styleId="BalloonText">
    <w:name w:val="Balloon Text"/>
    <w:basedOn w:val="Normal"/>
    <w:link w:val="BalloonTextChar"/>
    <w:uiPriority w:val="99"/>
    <w:semiHidden/>
    <w:unhideWhenUsed/>
    <w:rsid w:val="00D2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2023-05-10T01:12:00Z</cp:lastPrinted>
  <dcterms:created xsi:type="dcterms:W3CDTF">2023-07-26T09:38:00Z</dcterms:created>
  <dcterms:modified xsi:type="dcterms:W3CDTF">2023-07-26T09:38:00Z</dcterms:modified>
</cp:coreProperties>
</file>